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E279D" w:rsidRDefault="004E279D">
      <w:pPr>
        <w:pStyle w:val="Heading8"/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31" type="#_x0000_t75" style="position:absolute;left:0;text-align:left;margin-left:0;margin-top:0;width:50pt;height:50pt;z-index:251656704;visibility:hidden#_x0000_t75" filled="t" stroked="t">
            <v:stroke joinstyle="round"/>
            <v:path o:extrusionok="t" gradientshapeok="f" o:connecttype="segments"/>
            <o:lock v:ext="edit" aspectratio="f" selection="t"/>
          </v:shape>
        </w:pict>
      </w:r>
      <w:r>
        <w:pict>
          <v:shape id="_x0000_i0" o:spid="_x0000_i1025" type="#_x0000_t75" style="width:45pt;height:59.25pt;mso-wrap-distance-left:0;mso-wrap-distance-top:0;mso-wrap-distance-right:0;mso-wrap-distance-bottom:0">
            <v:imagedata r:id="rId7" o:title=""/>
            <v:path textboxrect="0,0,0,0"/>
          </v:shape>
        </w:pict>
      </w:r>
    </w:p>
    <w:p w:rsidR="004E279D" w:rsidRDefault="004E279D">
      <w:pPr>
        <w:pStyle w:val="Heading8"/>
        <w:rPr>
          <w:sz w:val="16"/>
        </w:rPr>
      </w:pPr>
    </w:p>
    <w:p w:rsidR="004E279D" w:rsidRDefault="006E6404">
      <w:pPr>
        <w:pStyle w:val="Heading5"/>
        <w:rPr>
          <w:b/>
          <w:szCs w:val="28"/>
        </w:rPr>
      </w:pPr>
      <w:r>
        <w:rPr>
          <w:b/>
          <w:szCs w:val="28"/>
        </w:rPr>
        <w:t>АДМИНИСТРАЦИЯ ГОРОДА НИЖНЕВАРТОВСКА</w:t>
      </w:r>
    </w:p>
    <w:p w:rsidR="004E279D" w:rsidRDefault="004E279D">
      <w:pPr>
        <w:pStyle w:val="Heading5"/>
        <w:rPr>
          <w:b/>
          <w:sz w:val="16"/>
          <w:szCs w:val="16"/>
        </w:rPr>
      </w:pPr>
    </w:p>
    <w:p w:rsidR="004E279D" w:rsidRDefault="006E6404">
      <w:pPr>
        <w:pStyle w:val="Heading5"/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ДЕПАРТАМЕНТ </w:t>
      </w:r>
    </w:p>
    <w:p w:rsidR="004E279D" w:rsidRDefault="006E6404">
      <w:pPr>
        <w:pStyle w:val="Heading5"/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ПО СОЦИАЛЬНОЙ ПОЛИТИКЕ </w:t>
      </w:r>
    </w:p>
    <w:p w:rsidR="004E279D" w:rsidRDefault="004E279D">
      <w:pPr>
        <w:jc w:val="center"/>
        <w:rPr>
          <w:b/>
          <w:bCs/>
          <w:sz w:val="28"/>
          <w:szCs w:val="28"/>
        </w:rPr>
      </w:pPr>
    </w:p>
    <w:p w:rsidR="004E279D" w:rsidRDefault="004E279D">
      <w:pPr>
        <w:jc w:val="center"/>
        <w:rPr>
          <w:b/>
          <w:bCs/>
          <w:sz w:val="28"/>
          <w:szCs w:val="28"/>
        </w:rPr>
      </w:pPr>
    </w:p>
    <w:p w:rsidR="004E279D" w:rsidRDefault="006E6404">
      <w:pPr>
        <w:pStyle w:val="Heading1"/>
        <w:rPr>
          <w:sz w:val="32"/>
          <w:szCs w:val="32"/>
        </w:rPr>
      </w:pPr>
      <w:proofErr w:type="gramStart"/>
      <w:r>
        <w:rPr>
          <w:sz w:val="32"/>
          <w:szCs w:val="32"/>
        </w:rPr>
        <w:t>П</w:t>
      </w:r>
      <w:proofErr w:type="gramEnd"/>
      <w:r>
        <w:rPr>
          <w:sz w:val="32"/>
          <w:szCs w:val="32"/>
        </w:rPr>
        <w:t xml:space="preserve"> Р И К А З</w:t>
      </w:r>
    </w:p>
    <w:p w:rsidR="004E279D" w:rsidRDefault="004E279D"/>
    <w:p w:rsidR="004E279D" w:rsidRDefault="006E6404">
      <w:pPr>
        <w:rPr>
          <w:b/>
          <w:bCs/>
          <w:sz w:val="28"/>
        </w:rPr>
      </w:pPr>
      <w:r>
        <w:rPr>
          <w:b/>
          <w:bCs/>
          <w:sz w:val="28"/>
        </w:rPr>
        <w:t>____________________</w:t>
      </w:r>
      <w:r>
        <w:rPr>
          <w:b/>
          <w:bCs/>
          <w:sz w:val="28"/>
        </w:rPr>
        <w:tab/>
      </w:r>
      <w:r>
        <w:rPr>
          <w:b/>
          <w:bCs/>
          <w:sz w:val="28"/>
        </w:rPr>
        <w:tab/>
      </w:r>
      <w:r>
        <w:rPr>
          <w:b/>
          <w:bCs/>
          <w:sz w:val="28"/>
        </w:rPr>
        <w:tab/>
      </w:r>
      <w:r>
        <w:rPr>
          <w:b/>
          <w:bCs/>
          <w:sz w:val="28"/>
        </w:rPr>
        <w:tab/>
      </w:r>
      <w:r>
        <w:rPr>
          <w:b/>
          <w:bCs/>
          <w:sz w:val="28"/>
        </w:rPr>
        <w:tab/>
      </w:r>
      <w:r>
        <w:rPr>
          <w:b/>
          <w:bCs/>
          <w:sz w:val="28"/>
        </w:rPr>
        <w:tab/>
        <w:t xml:space="preserve">           №______________</w:t>
      </w:r>
    </w:p>
    <w:p w:rsidR="004E279D" w:rsidRDefault="004E279D">
      <w:pPr>
        <w:pStyle w:val="af9"/>
        <w:tabs>
          <w:tab w:val="left" w:pos="993"/>
        </w:tabs>
        <w:spacing w:before="0" w:beforeAutospacing="0" w:after="0" w:afterAutospacing="0"/>
        <w:jc w:val="center"/>
        <w:rPr>
          <w:b/>
          <w:sz w:val="28"/>
        </w:rPr>
      </w:pPr>
    </w:p>
    <w:p w:rsidR="004E279D" w:rsidRDefault="006E6404">
      <w:pPr>
        <w:ind w:right="4960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Об организации и проведении </w:t>
      </w:r>
      <w:r>
        <w:rPr>
          <w:color w:val="000000"/>
          <w:sz w:val="28"/>
          <w:szCs w:val="28"/>
        </w:rPr>
        <w:t xml:space="preserve">открытого фольклорного фестиваля </w:t>
      </w:r>
      <w:r>
        <w:rPr>
          <w:sz w:val="28"/>
          <w:szCs w:val="28"/>
        </w:rPr>
        <w:t>«</w:t>
      </w:r>
      <w:r>
        <w:rPr>
          <w:sz w:val="28"/>
          <w:szCs w:val="28"/>
        </w:rPr>
        <w:t>Звучи, душа народная!» муниципальным бюджетным учреждением «Дворец культуры «Октябрь»</w:t>
      </w:r>
    </w:p>
    <w:p w:rsidR="004E279D" w:rsidRDefault="004E279D">
      <w:pPr>
        <w:ind w:right="4960"/>
        <w:jc w:val="both"/>
        <w:rPr>
          <w:color w:val="000000"/>
          <w:sz w:val="28"/>
          <w:szCs w:val="28"/>
        </w:rPr>
      </w:pPr>
    </w:p>
    <w:p w:rsidR="004E279D" w:rsidRDefault="006E640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целях создания сохранения традиционной культуры как основной составляющей единого культурного пространства Ханты-Мансийского автономного округа – </w:t>
      </w:r>
      <w:proofErr w:type="spellStart"/>
      <w:r>
        <w:rPr>
          <w:sz w:val="28"/>
          <w:szCs w:val="28"/>
        </w:rPr>
        <w:t>Югры</w:t>
      </w:r>
      <w:proofErr w:type="spellEnd"/>
      <w:r>
        <w:rPr>
          <w:sz w:val="28"/>
          <w:szCs w:val="28"/>
        </w:rPr>
        <w:t xml:space="preserve">, формирование </w:t>
      </w:r>
      <w:hyperlink r:id="rId8" w:tooltip="https://pandia.ru/text/category/kulmztura_rechi/" w:history="1">
        <w:r>
          <w:rPr>
            <w:sz w:val="28"/>
            <w:szCs w:val="28"/>
          </w:rPr>
          <w:t>культуры межнационального общения</w:t>
        </w:r>
      </w:hyperlink>
      <w:r>
        <w:rPr>
          <w:sz w:val="28"/>
          <w:szCs w:val="28"/>
        </w:rPr>
        <w:t xml:space="preserve"> через знакомство с традициями и обычаями народов России,</w:t>
      </w:r>
    </w:p>
    <w:p w:rsidR="004E279D" w:rsidRDefault="004E279D">
      <w:pPr>
        <w:ind w:firstLine="709"/>
        <w:jc w:val="both"/>
        <w:rPr>
          <w:sz w:val="28"/>
          <w:szCs w:val="28"/>
        </w:rPr>
      </w:pPr>
    </w:p>
    <w:p w:rsidR="004E279D" w:rsidRDefault="006E6404">
      <w:pPr>
        <w:rPr>
          <w:sz w:val="28"/>
          <w:szCs w:val="28"/>
        </w:rPr>
      </w:pPr>
      <w:r>
        <w:rPr>
          <w:sz w:val="28"/>
          <w:szCs w:val="28"/>
        </w:rPr>
        <w:t>ПРИКАЗЫВАЮ:</w:t>
      </w:r>
    </w:p>
    <w:p w:rsidR="004E279D" w:rsidRDefault="004E279D">
      <w:pPr>
        <w:rPr>
          <w:sz w:val="28"/>
          <w:szCs w:val="28"/>
        </w:rPr>
      </w:pPr>
    </w:p>
    <w:p w:rsidR="004E279D" w:rsidRDefault="006E6404">
      <w:pPr>
        <w:pStyle w:val="a3"/>
        <w:numPr>
          <w:ilvl w:val="0"/>
          <w:numId w:val="1"/>
        </w:numPr>
        <w:tabs>
          <w:tab w:val="left" w:pos="0"/>
          <w:tab w:val="left" w:pos="993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Утвердить:</w:t>
      </w:r>
    </w:p>
    <w:p w:rsidR="004E279D" w:rsidRDefault="006E6404">
      <w:pPr>
        <w:pStyle w:val="a3"/>
        <w:tabs>
          <w:tab w:val="left" w:pos="993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- положение о проведении открытого фольклорного фестиваля «Звучи, душа народная!» (далее – Положение) согласно приложению 1;</w:t>
      </w:r>
    </w:p>
    <w:p w:rsidR="004E279D" w:rsidRDefault="006E6404">
      <w:pPr>
        <w:pStyle w:val="a3"/>
        <w:tabs>
          <w:tab w:val="left" w:pos="993"/>
        </w:tabs>
        <w:ind w:left="0" w:firstLine="709"/>
        <w:jc w:val="both"/>
        <w:rPr>
          <w:color w:val="000000" w:themeColor="text1"/>
          <w:sz w:val="28"/>
          <w:szCs w:val="28"/>
        </w:rPr>
      </w:pPr>
      <w:r>
        <w:rPr>
          <w:bCs/>
          <w:sz w:val="28"/>
          <w:szCs w:val="28"/>
        </w:rPr>
        <w:t xml:space="preserve">- </w:t>
      </w:r>
      <w:r>
        <w:rPr>
          <w:sz w:val="28"/>
          <w:szCs w:val="28"/>
        </w:rPr>
        <w:t>эскиз диплома участника открытого фольклорного фестиваля «Звучи, душа народная!»</w:t>
      </w:r>
      <w:r>
        <w:rPr>
          <w:color w:val="000000"/>
          <w:sz w:val="28"/>
          <w:szCs w:val="28"/>
        </w:rPr>
        <w:t xml:space="preserve"> (далее – фестиваль)</w:t>
      </w:r>
      <w:r>
        <w:rPr>
          <w:sz w:val="28"/>
          <w:szCs w:val="28"/>
        </w:rPr>
        <w:t xml:space="preserve"> </w:t>
      </w:r>
      <w:r>
        <w:rPr>
          <w:bCs/>
          <w:color w:val="000000" w:themeColor="text1"/>
          <w:sz w:val="28"/>
          <w:szCs w:val="28"/>
        </w:rPr>
        <w:t>согласно приложению 2.</w:t>
      </w:r>
    </w:p>
    <w:p w:rsidR="004E279D" w:rsidRDefault="006E6404">
      <w:pPr>
        <w:pStyle w:val="a3"/>
        <w:numPr>
          <w:ilvl w:val="0"/>
          <w:numId w:val="1"/>
        </w:numPr>
        <w:tabs>
          <w:tab w:val="left" w:pos="1134"/>
        </w:tabs>
        <w:ind w:left="0"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Муниципальному бюджетному учреждению «Дворец культуры «Октябрь</w:t>
      </w:r>
      <w:r>
        <w:rPr>
          <w:sz w:val="28"/>
          <w:szCs w:val="28"/>
        </w:rPr>
        <w:t>»</w:t>
      </w:r>
      <w:r>
        <w:rPr>
          <w:color w:val="000000"/>
          <w:sz w:val="28"/>
          <w:szCs w:val="28"/>
        </w:rPr>
        <w:t xml:space="preserve"> (О.В. Гаврилова) организовать и провести фестиваль в сроки, указанные </w:t>
      </w:r>
      <w:r>
        <w:rPr>
          <w:sz w:val="28"/>
          <w:szCs w:val="28"/>
        </w:rPr>
        <w:t>в Положении</w:t>
      </w:r>
      <w:r>
        <w:rPr>
          <w:color w:val="000000"/>
          <w:sz w:val="28"/>
          <w:szCs w:val="28"/>
        </w:rPr>
        <w:t>.</w:t>
      </w:r>
    </w:p>
    <w:p w:rsidR="004E279D" w:rsidRDefault="006E6404">
      <w:pPr>
        <w:numPr>
          <w:ilvl w:val="0"/>
          <w:numId w:val="1"/>
        </w:numPr>
        <w:tabs>
          <w:tab w:val="left" w:pos="1134"/>
        </w:tabs>
        <w:ind w:left="0"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Источником финансового обеспечения проведения фестиваля являются:</w:t>
      </w:r>
    </w:p>
    <w:p w:rsidR="004E279D" w:rsidRDefault="006E6404">
      <w:pPr>
        <w:tabs>
          <w:tab w:val="left" w:pos="1710"/>
          <w:tab w:val="left" w:pos="7254"/>
        </w:tabs>
        <w:ind w:firstLine="680"/>
        <w:jc w:val="both"/>
      </w:pPr>
      <w:r>
        <w:rPr>
          <w:color w:val="000000"/>
          <w:sz w:val="28"/>
          <w:szCs w:val="28"/>
        </w:rPr>
        <w:t>- средства муниципальной программы «Развити</w:t>
      </w:r>
      <w:r>
        <w:rPr>
          <w:color w:val="000000"/>
          <w:sz w:val="28"/>
          <w:szCs w:val="28"/>
        </w:rPr>
        <w:t>е социальной сферы города Нижневартовска»;</w:t>
      </w:r>
    </w:p>
    <w:p w:rsidR="004E279D" w:rsidRDefault="006E6404">
      <w:pPr>
        <w:pStyle w:val="af7"/>
        <w:ind w:firstLine="680"/>
      </w:pPr>
      <w:r>
        <w:rPr>
          <w:szCs w:val="28"/>
        </w:rPr>
        <w:t xml:space="preserve">- средства </w:t>
      </w:r>
      <w:r>
        <w:rPr>
          <w:color w:val="000000"/>
          <w:szCs w:val="28"/>
        </w:rPr>
        <w:t xml:space="preserve">от продажи билетов и организационных взносов за участие </w:t>
      </w:r>
      <w:r>
        <w:rPr>
          <w:color w:val="000000"/>
          <w:szCs w:val="28"/>
        </w:rPr>
        <w:br/>
        <w:t>в фестивале</w:t>
      </w:r>
      <w:r>
        <w:rPr>
          <w:szCs w:val="28"/>
        </w:rPr>
        <w:t>.</w:t>
      </w:r>
    </w:p>
    <w:p w:rsidR="004E279D" w:rsidRDefault="006E6404">
      <w:pPr>
        <w:pStyle w:val="a3"/>
        <w:numPr>
          <w:ilvl w:val="0"/>
          <w:numId w:val="1"/>
        </w:numPr>
        <w:tabs>
          <w:tab w:val="left" w:pos="993"/>
        </w:tabs>
        <w:ind w:left="0"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Муниципальному бюджетному учреждению «Дворец культуры «Октябрь</w:t>
      </w:r>
      <w:r>
        <w:rPr>
          <w:sz w:val="28"/>
          <w:szCs w:val="28"/>
        </w:rPr>
        <w:t>»</w:t>
      </w:r>
      <w:r>
        <w:rPr>
          <w:color w:val="000000"/>
          <w:sz w:val="28"/>
          <w:szCs w:val="28"/>
        </w:rPr>
        <w:t xml:space="preserve"> (О.В. Гаврилова):</w:t>
      </w:r>
    </w:p>
    <w:p w:rsidR="004E279D" w:rsidRDefault="006E6404">
      <w:pPr>
        <w:pStyle w:val="af7"/>
        <w:ind w:firstLine="708"/>
        <w:rPr>
          <w:color w:val="000000"/>
          <w:szCs w:val="28"/>
        </w:rPr>
      </w:pPr>
      <w:r>
        <w:rPr>
          <w:color w:val="000000"/>
          <w:szCs w:val="28"/>
        </w:rPr>
        <w:lastRenderedPageBreak/>
        <w:t>- взять под личный контроль правильность расходова</w:t>
      </w:r>
      <w:r>
        <w:rPr>
          <w:color w:val="000000"/>
          <w:szCs w:val="28"/>
        </w:rPr>
        <w:t>ния бюджетных средств на проведение фестиваля;</w:t>
      </w:r>
    </w:p>
    <w:p w:rsidR="004E279D" w:rsidRDefault="006E6404">
      <w:pPr>
        <w:ind w:firstLine="708"/>
        <w:jc w:val="both"/>
        <w:rPr>
          <w:color w:val="000000" w:themeColor="text1"/>
          <w:sz w:val="28"/>
          <w:szCs w:val="28"/>
        </w:rPr>
      </w:pPr>
      <w:r>
        <w:rPr>
          <w:color w:val="000000"/>
          <w:sz w:val="28"/>
          <w:szCs w:val="28"/>
        </w:rPr>
        <w:t>- своевременно направлять в о</w:t>
      </w:r>
      <w:r>
        <w:rPr>
          <w:sz w:val="28"/>
          <w:szCs w:val="28"/>
        </w:rPr>
        <w:t xml:space="preserve">тдел искусств и </w:t>
      </w:r>
      <w:proofErr w:type="spellStart"/>
      <w:r>
        <w:rPr>
          <w:sz w:val="28"/>
          <w:szCs w:val="28"/>
        </w:rPr>
        <w:t>досуговой</w:t>
      </w:r>
      <w:proofErr w:type="spellEnd"/>
      <w:r>
        <w:rPr>
          <w:sz w:val="28"/>
          <w:szCs w:val="28"/>
        </w:rPr>
        <w:t xml:space="preserve"> деятельности управления культуры департамента по социальной политике администрации города (Т.А. Стародубова) пресс-релиз о планируемом фестивале с целью и</w:t>
      </w:r>
      <w:r>
        <w:rPr>
          <w:sz w:val="28"/>
          <w:szCs w:val="28"/>
        </w:rPr>
        <w:t xml:space="preserve">нформирования и привлечения горожан к его участию для представления </w:t>
      </w:r>
      <w:r>
        <w:rPr>
          <w:sz w:val="28"/>
          <w:szCs w:val="28"/>
        </w:rPr>
        <w:br/>
        <w:t xml:space="preserve">в департамент общественных коммуникаций </w:t>
      </w:r>
      <w:r>
        <w:rPr>
          <w:color w:val="000000" w:themeColor="text1"/>
          <w:sz w:val="28"/>
          <w:szCs w:val="28"/>
        </w:rPr>
        <w:t>и молодежной политики администрации города;</w:t>
      </w:r>
    </w:p>
    <w:p w:rsidR="004E279D" w:rsidRDefault="006E6404">
      <w:pPr>
        <w:pStyle w:val="af7"/>
        <w:ind w:firstLine="708"/>
        <w:rPr>
          <w:szCs w:val="28"/>
        </w:rPr>
      </w:pPr>
      <w:proofErr w:type="gramStart"/>
      <w:r>
        <w:rPr>
          <w:szCs w:val="28"/>
        </w:rPr>
        <w:t>- представить в управление культуры департамента по социальной политике администрации города отчет о пр</w:t>
      </w:r>
      <w:r>
        <w:rPr>
          <w:szCs w:val="28"/>
        </w:rPr>
        <w:t>оведении фестиваля с приложением необходимых документов (Положение; протокол; смета; образцы печатной продукции; аналитическая справка о проведении с обязательным указанием источника финансирования, информации об освещении в средствах массовой информации с</w:t>
      </w:r>
      <w:r>
        <w:rPr>
          <w:szCs w:val="28"/>
        </w:rPr>
        <w:t xml:space="preserve"> указанием номера, названия и даты публикации) в дни сдачи квартальных отчетов.</w:t>
      </w:r>
      <w:proofErr w:type="gramEnd"/>
    </w:p>
    <w:p w:rsidR="004E279D" w:rsidRDefault="006E6404">
      <w:pPr>
        <w:shd w:val="clear" w:color="auto" w:fill="FFFFFF"/>
        <w:ind w:firstLine="708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5. </w:t>
      </w:r>
      <w:proofErr w:type="gramStart"/>
      <w:r>
        <w:rPr>
          <w:color w:val="000000"/>
          <w:sz w:val="28"/>
          <w:szCs w:val="28"/>
        </w:rPr>
        <w:t>Контроль за</w:t>
      </w:r>
      <w:proofErr w:type="gramEnd"/>
      <w:r>
        <w:rPr>
          <w:color w:val="000000"/>
          <w:sz w:val="28"/>
          <w:szCs w:val="28"/>
        </w:rPr>
        <w:t xml:space="preserve"> исполнением приказа возложить на заместителя директора департамента, начальника управления культуры департамента по социальной политике администрации города С.В.</w:t>
      </w:r>
      <w:r>
        <w:rPr>
          <w:color w:val="000000"/>
          <w:sz w:val="28"/>
          <w:szCs w:val="28"/>
        </w:rPr>
        <w:t xml:space="preserve"> Селиванову.</w:t>
      </w:r>
      <w:r>
        <w:rPr>
          <w:sz w:val="28"/>
          <w:szCs w:val="28"/>
        </w:rPr>
        <w:t xml:space="preserve"> </w:t>
      </w:r>
    </w:p>
    <w:p w:rsidR="004E279D" w:rsidRDefault="004E279D">
      <w:pPr>
        <w:rPr>
          <w:sz w:val="28"/>
          <w:szCs w:val="28"/>
        </w:rPr>
      </w:pPr>
    </w:p>
    <w:p w:rsidR="004E279D" w:rsidRDefault="004E279D">
      <w:pPr>
        <w:shd w:val="clear" w:color="auto" w:fill="FFFFFF"/>
        <w:tabs>
          <w:tab w:val="left" w:pos="993"/>
        </w:tabs>
        <w:ind w:firstLine="709"/>
        <w:jc w:val="both"/>
        <w:rPr>
          <w:sz w:val="28"/>
          <w:szCs w:val="28"/>
        </w:rPr>
      </w:pPr>
    </w:p>
    <w:p w:rsidR="004E279D" w:rsidRDefault="004E279D">
      <w:pPr>
        <w:shd w:val="clear" w:color="auto" w:fill="FFFFFF"/>
        <w:rPr>
          <w:sz w:val="28"/>
          <w:szCs w:val="28"/>
        </w:rPr>
      </w:pPr>
    </w:p>
    <w:p w:rsidR="004E279D" w:rsidRDefault="006E6404">
      <w:pPr>
        <w:shd w:val="clear" w:color="auto" w:fill="FFFFFF"/>
      </w:pPr>
      <w:r>
        <w:rPr>
          <w:sz w:val="28"/>
          <w:szCs w:val="28"/>
        </w:rPr>
        <w:t>Заместитель главы города,</w:t>
      </w:r>
    </w:p>
    <w:p w:rsidR="004E279D" w:rsidRDefault="006E6404">
      <w:pPr>
        <w:shd w:val="clear" w:color="auto" w:fill="FFFFFF"/>
      </w:pPr>
      <w:r>
        <w:rPr>
          <w:sz w:val="28"/>
          <w:szCs w:val="28"/>
        </w:rPr>
        <w:t xml:space="preserve">директор департамента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  </w:t>
      </w:r>
      <w:r>
        <w:rPr>
          <w:color w:val="000000" w:themeColor="text1"/>
          <w:sz w:val="28"/>
          <w:szCs w:val="28"/>
        </w:rPr>
        <w:t>Д.А. Котов</w:t>
      </w:r>
    </w:p>
    <w:p w:rsidR="004E279D" w:rsidRDefault="004E279D">
      <w:pPr>
        <w:shd w:val="clear" w:color="auto" w:fill="FFFFFF"/>
        <w:rPr>
          <w:sz w:val="28"/>
          <w:szCs w:val="28"/>
        </w:rPr>
      </w:pPr>
    </w:p>
    <w:p w:rsidR="004E279D" w:rsidRDefault="006E6404">
      <w:pPr>
        <w:pStyle w:val="af9"/>
        <w:tabs>
          <w:tab w:val="left" w:pos="993"/>
        </w:tabs>
        <w:spacing w:before="0" w:beforeAutospacing="0" w:after="0" w:afterAutospacing="0"/>
        <w:ind w:left="5670"/>
        <w:rPr>
          <w:sz w:val="28"/>
          <w:szCs w:val="28"/>
        </w:rPr>
      </w:pPr>
      <w:r>
        <w:rPr>
          <w:sz w:val="28"/>
          <w:szCs w:val="28"/>
        </w:rPr>
        <w:br w:type="page" w:clear="all"/>
      </w:r>
      <w:r>
        <w:rPr>
          <w:sz w:val="28"/>
          <w:szCs w:val="28"/>
          <w:shd w:val="clear" w:color="auto" w:fill="FFFFFF"/>
        </w:rPr>
        <w:lastRenderedPageBreak/>
        <w:t xml:space="preserve">Приложение 1 к приказу </w:t>
      </w:r>
      <w:r>
        <w:rPr>
          <w:sz w:val="28"/>
          <w:szCs w:val="28"/>
        </w:rPr>
        <w:t>департамента по социальной политике администрации города</w:t>
      </w:r>
    </w:p>
    <w:p w:rsidR="004E279D" w:rsidRDefault="006E6404">
      <w:pPr>
        <w:pStyle w:val="af9"/>
        <w:tabs>
          <w:tab w:val="left" w:pos="993"/>
        </w:tabs>
        <w:spacing w:before="0" w:beforeAutospacing="0" w:after="0" w:afterAutospacing="0"/>
        <w:ind w:left="5670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>от ________2025 №_____/42-П</w:t>
      </w:r>
    </w:p>
    <w:p w:rsidR="004E279D" w:rsidRDefault="004E279D">
      <w:pPr>
        <w:ind w:left="4962"/>
        <w:jc w:val="right"/>
        <w:rPr>
          <w:color w:val="000000"/>
          <w:shd w:val="clear" w:color="auto" w:fill="FFFFFF"/>
        </w:rPr>
      </w:pPr>
    </w:p>
    <w:p w:rsidR="004E279D" w:rsidRDefault="004E279D">
      <w:pPr>
        <w:ind w:left="4962"/>
        <w:jc w:val="both"/>
        <w:rPr>
          <w:color w:val="000000"/>
          <w:sz w:val="28"/>
          <w:szCs w:val="28"/>
          <w:shd w:val="clear" w:color="auto" w:fill="FFFFFF"/>
        </w:rPr>
      </w:pPr>
    </w:p>
    <w:p w:rsidR="004E279D" w:rsidRDefault="006E6404">
      <w:pPr>
        <w:jc w:val="center"/>
        <w:rPr>
          <w:szCs w:val="28"/>
        </w:rPr>
      </w:pPr>
      <w:r>
        <w:rPr>
          <w:b/>
          <w:bCs/>
          <w:sz w:val="28"/>
          <w:szCs w:val="28"/>
        </w:rPr>
        <w:t>ПОЛОЖЕНИЕ</w:t>
      </w:r>
    </w:p>
    <w:p w:rsidR="004E279D" w:rsidRDefault="006E6404">
      <w:pPr>
        <w:jc w:val="center"/>
        <w:rPr>
          <w:b/>
          <w:sz w:val="28"/>
          <w:szCs w:val="28"/>
        </w:rPr>
      </w:pPr>
      <w:r>
        <w:rPr>
          <w:b/>
          <w:bCs/>
          <w:sz w:val="28"/>
          <w:szCs w:val="28"/>
        </w:rPr>
        <w:t xml:space="preserve">о проведении </w:t>
      </w:r>
      <w:r>
        <w:rPr>
          <w:b/>
          <w:bCs/>
          <w:sz w:val="28"/>
          <w:szCs w:val="28"/>
        </w:rPr>
        <w:t xml:space="preserve">открытого фольклорного фестиваля </w:t>
      </w:r>
    </w:p>
    <w:p w:rsidR="004E279D" w:rsidRDefault="006E6404">
      <w:pPr>
        <w:jc w:val="center"/>
        <w:rPr>
          <w:b/>
          <w:sz w:val="28"/>
          <w:szCs w:val="28"/>
        </w:rPr>
      </w:pPr>
      <w:r>
        <w:rPr>
          <w:b/>
          <w:bCs/>
          <w:sz w:val="28"/>
          <w:szCs w:val="28"/>
        </w:rPr>
        <w:t>«Звучи, душа народная!»</w:t>
      </w:r>
    </w:p>
    <w:p w:rsidR="004E279D" w:rsidRDefault="004E279D">
      <w:pPr>
        <w:jc w:val="center"/>
        <w:rPr>
          <w:szCs w:val="28"/>
        </w:rPr>
      </w:pPr>
    </w:p>
    <w:p w:rsidR="004E279D" w:rsidRDefault="006E6404">
      <w:pPr>
        <w:tabs>
          <w:tab w:val="left" w:pos="284"/>
          <w:tab w:val="left" w:pos="1300"/>
          <w:tab w:val="left" w:pos="2694"/>
          <w:tab w:val="left" w:pos="3119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1. ОБЩИЕ ПОЛОЖЕНИЯ</w:t>
      </w:r>
    </w:p>
    <w:p w:rsidR="004E279D" w:rsidRDefault="004E279D">
      <w:pPr>
        <w:tabs>
          <w:tab w:val="left" w:pos="1300"/>
        </w:tabs>
        <w:ind w:left="1080"/>
        <w:rPr>
          <w:b/>
          <w:sz w:val="28"/>
          <w:szCs w:val="28"/>
        </w:rPr>
      </w:pPr>
    </w:p>
    <w:p w:rsidR="004E279D" w:rsidRDefault="006E6404">
      <w:pPr>
        <w:numPr>
          <w:ilvl w:val="1"/>
          <w:numId w:val="41"/>
        </w:numPr>
        <w:ind w:left="0"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Открытый фольклорный фестиваль «Звучи, душа народная!»</w:t>
      </w:r>
      <w:r>
        <w:rPr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(далее - фестиваль) проводится в рамках муниципальной программы «Развитие социальной сферы города Нижневартовска». </w:t>
      </w:r>
    </w:p>
    <w:p w:rsidR="004E279D" w:rsidRDefault="006E6404">
      <w:pPr>
        <w:numPr>
          <w:ilvl w:val="1"/>
          <w:numId w:val="41"/>
        </w:numPr>
        <w:tabs>
          <w:tab w:val="left" w:pos="540"/>
        </w:tabs>
        <w:ind w:left="0"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Организаторами фестиваля являются: </w:t>
      </w:r>
    </w:p>
    <w:p w:rsidR="004E279D" w:rsidRDefault="006E6404">
      <w:pPr>
        <w:pStyle w:val="a4"/>
        <w:ind w:firstLine="709"/>
        <w:jc w:val="both"/>
        <w:rPr>
          <w:szCs w:val="28"/>
        </w:rPr>
      </w:pPr>
      <w:r>
        <w:rPr>
          <w:color w:val="000000"/>
          <w:szCs w:val="28"/>
        </w:rPr>
        <w:t xml:space="preserve">- департамент по социальной политике </w:t>
      </w:r>
      <w:r>
        <w:rPr>
          <w:szCs w:val="28"/>
        </w:rPr>
        <w:t>администрации города Нижневартовска;</w:t>
      </w:r>
    </w:p>
    <w:p w:rsidR="004E279D" w:rsidRDefault="006E6404">
      <w:pPr>
        <w:tabs>
          <w:tab w:val="left" w:pos="-7797"/>
        </w:tabs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муниципальное</w:t>
      </w:r>
      <w:r>
        <w:rPr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бюджетное учреждение «Дворец культуры «Октябрь» (далее - МБУ «ДК «Октябрь»).</w:t>
      </w:r>
    </w:p>
    <w:p w:rsidR="004E279D" w:rsidRDefault="004E279D">
      <w:pPr>
        <w:tabs>
          <w:tab w:val="left" w:pos="1710"/>
        </w:tabs>
        <w:ind w:firstLine="709"/>
        <w:jc w:val="both"/>
        <w:rPr>
          <w:color w:val="000000"/>
          <w:sz w:val="28"/>
          <w:szCs w:val="28"/>
        </w:rPr>
      </w:pPr>
    </w:p>
    <w:p w:rsidR="004E279D" w:rsidRDefault="006E6404">
      <w:pPr>
        <w:tabs>
          <w:tab w:val="left" w:pos="426"/>
        </w:tabs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2. ЦЕЛИ И ЗАДАЧИ ФЕСТИВАЛЯ</w:t>
      </w:r>
    </w:p>
    <w:p w:rsidR="004E279D" w:rsidRDefault="004E279D">
      <w:pPr>
        <w:ind w:firstLine="709"/>
        <w:jc w:val="both"/>
        <w:rPr>
          <w:b/>
          <w:color w:val="000000"/>
          <w:sz w:val="28"/>
          <w:szCs w:val="28"/>
        </w:rPr>
      </w:pPr>
    </w:p>
    <w:p w:rsidR="004E279D" w:rsidRDefault="006E6404">
      <w:pPr>
        <w:pStyle w:val="af9"/>
        <w:shd w:val="clear" w:color="auto" w:fill="FFFFFF"/>
        <w:tabs>
          <w:tab w:val="left" w:pos="993"/>
        </w:tabs>
        <w:spacing w:before="0" w:beforeAutospacing="0" w:after="0" w:afterAutospacing="0"/>
        <w:ind w:firstLine="709"/>
        <w:jc w:val="both"/>
        <w:rPr>
          <w:rFonts w:ascii="Helvetica" w:hAnsi="Helvetica"/>
          <w:sz w:val="22"/>
          <w:szCs w:val="22"/>
        </w:rPr>
      </w:pPr>
      <w:r>
        <w:rPr>
          <w:sz w:val="28"/>
          <w:szCs w:val="28"/>
        </w:rPr>
        <w:t>2.1. Цель</w:t>
      </w:r>
      <w:r>
        <w:rPr>
          <w:b/>
          <w:sz w:val="28"/>
          <w:szCs w:val="28"/>
        </w:rPr>
        <w:t xml:space="preserve"> - </w:t>
      </w:r>
      <w:r>
        <w:rPr>
          <w:sz w:val="28"/>
          <w:szCs w:val="28"/>
        </w:rPr>
        <w:t>сохранение т</w:t>
      </w:r>
      <w:r>
        <w:rPr>
          <w:sz w:val="28"/>
          <w:szCs w:val="28"/>
        </w:rPr>
        <w:t xml:space="preserve">радиционной культуры как основной составляющей единого культурного пространства Ханты-Мансийского автономного округа – </w:t>
      </w:r>
      <w:proofErr w:type="spellStart"/>
      <w:r>
        <w:rPr>
          <w:sz w:val="28"/>
          <w:szCs w:val="28"/>
        </w:rPr>
        <w:t>Югры</w:t>
      </w:r>
      <w:proofErr w:type="spellEnd"/>
      <w:r>
        <w:rPr>
          <w:sz w:val="28"/>
          <w:szCs w:val="28"/>
        </w:rPr>
        <w:t xml:space="preserve">, формирование </w:t>
      </w:r>
      <w:hyperlink r:id="rId9" w:tooltip="https://pandia.ru/text/category/kulmztura_rechi/" w:history="1">
        <w:r>
          <w:rPr>
            <w:rStyle w:val="ae"/>
            <w:color w:val="000000"/>
            <w:sz w:val="28"/>
            <w:szCs w:val="28"/>
            <w:u w:val="none"/>
          </w:rPr>
          <w:t>к</w:t>
        </w:r>
        <w:r>
          <w:rPr>
            <w:rStyle w:val="ae"/>
            <w:color w:val="000000"/>
            <w:sz w:val="28"/>
            <w:szCs w:val="28"/>
            <w:u w:val="none"/>
          </w:rPr>
          <w:t>ультуры межнационального общения</w:t>
        </w:r>
      </w:hyperlink>
      <w:r>
        <w:rPr>
          <w:sz w:val="28"/>
          <w:szCs w:val="28"/>
        </w:rPr>
        <w:t xml:space="preserve"> через знакомство с традициями и обычаями народов России</w:t>
      </w:r>
      <w:r>
        <w:rPr>
          <w:rFonts w:ascii="Helvetica" w:hAnsi="Helvetica"/>
          <w:sz w:val="22"/>
          <w:szCs w:val="22"/>
        </w:rPr>
        <w:t>.</w:t>
      </w:r>
    </w:p>
    <w:p w:rsidR="004E279D" w:rsidRDefault="006E6404">
      <w:pPr>
        <w:pStyle w:val="af9"/>
        <w:shd w:val="clear" w:color="auto" w:fill="FFFFFF"/>
        <w:tabs>
          <w:tab w:val="left" w:pos="993"/>
        </w:tabs>
        <w:spacing w:before="0" w:beforeAutospacing="0" w:after="0" w:afterAutospacing="0"/>
        <w:ind w:firstLine="709"/>
        <w:jc w:val="both"/>
        <w:rPr>
          <w:rFonts w:ascii="Helvetica" w:hAnsi="Helvetica"/>
          <w:sz w:val="22"/>
          <w:szCs w:val="22"/>
        </w:rPr>
      </w:pPr>
      <w:r>
        <w:rPr>
          <w:sz w:val="28"/>
          <w:szCs w:val="28"/>
        </w:rPr>
        <w:t xml:space="preserve">2.2. Задачи: </w:t>
      </w:r>
    </w:p>
    <w:p w:rsidR="004E279D" w:rsidRDefault="006E6404">
      <w:pPr>
        <w:numPr>
          <w:ilvl w:val="0"/>
          <w:numId w:val="43"/>
        </w:numPr>
        <w:tabs>
          <w:tab w:val="left" w:pos="-142"/>
          <w:tab w:val="left" w:pos="284"/>
          <w:tab w:val="left" w:pos="993"/>
        </w:tabs>
        <w:ind w:left="0"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поддержка самобытных исполнительских традиций;</w:t>
      </w:r>
    </w:p>
    <w:p w:rsidR="004E279D" w:rsidRDefault="006E6404">
      <w:pPr>
        <w:pStyle w:val="af9"/>
        <w:numPr>
          <w:ilvl w:val="0"/>
          <w:numId w:val="43"/>
        </w:numPr>
        <w:shd w:val="clear" w:color="auto" w:fill="FFFFFF"/>
        <w:tabs>
          <w:tab w:val="left" w:pos="993"/>
        </w:tabs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пропаганда национальной культуры народов, проживающих                          на территории Российской Федерации;</w:t>
      </w:r>
    </w:p>
    <w:p w:rsidR="004E279D" w:rsidRDefault="006E6404">
      <w:pPr>
        <w:pStyle w:val="af9"/>
        <w:numPr>
          <w:ilvl w:val="0"/>
          <w:numId w:val="43"/>
        </w:numPr>
        <w:shd w:val="clear" w:color="auto" w:fill="FFFFFF"/>
        <w:tabs>
          <w:tab w:val="left" w:pos="993"/>
        </w:tabs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совершенствование исполнительского мастерства творческих                           и любительских коллективов;</w:t>
      </w:r>
    </w:p>
    <w:p w:rsidR="004E279D" w:rsidRDefault="006E6404">
      <w:pPr>
        <w:pStyle w:val="af9"/>
        <w:numPr>
          <w:ilvl w:val="0"/>
          <w:numId w:val="43"/>
        </w:numPr>
        <w:shd w:val="clear" w:color="auto" w:fill="FFFFFF"/>
        <w:tabs>
          <w:tab w:val="left" w:pos="993"/>
        </w:tabs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взаимообогащение национальных культур, расширение межнационального культурного сотрудничества.</w:t>
      </w:r>
    </w:p>
    <w:p w:rsidR="004E279D" w:rsidRDefault="004E279D">
      <w:pPr>
        <w:pStyle w:val="af9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:rsidR="004E279D" w:rsidRDefault="006E6404">
      <w:pPr>
        <w:tabs>
          <w:tab w:val="left" w:pos="567"/>
        </w:tabs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3. НАПРАВЛЕНИЯ И НОМИНАЦИИ ФЕСТИВАЛЯ</w:t>
      </w:r>
    </w:p>
    <w:p w:rsidR="004E279D" w:rsidRDefault="004E279D">
      <w:pPr>
        <w:jc w:val="both"/>
      </w:pPr>
    </w:p>
    <w:p w:rsidR="004E279D" w:rsidRDefault="006E6404">
      <w:pPr>
        <w:ind w:firstLine="709"/>
        <w:jc w:val="both"/>
      </w:pPr>
      <w:r>
        <w:rPr>
          <w:color w:val="000000"/>
          <w:sz w:val="28"/>
          <w:szCs w:val="28"/>
        </w:rPr>
        <w:t xml:space="preserve">3.1. Фестиваль проходит по двум направлениям: </w:t>
      </w:r>
    </w:p>
    <w:p w:rsidR="004E279D" w:rsidRDefault="006E6404">
      <w:pPr>
        <w:pStyle w:val="a3"/>
        <w:ind w:left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направление «Вокал»;</w:t>
      </w:r>
    </w:p>
    <w:p w:rsidR="004E279D" w:rsidRDefault="006E6404">
      <w:pPr>
        <w:ind w:left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направление «Хореография».</w:t>
      </w:r>
    </w:p>
    <w:p w:rsidR="004E279D" w:rsidRDefault="006E6404">
      <w:pPr>
        <w:ind w:firstLine="709"/>
        <w:jc w:val="both"/>
      </w:pPr>
      <w:r>
        <w:rPr>
          <w:color w:val="000000"/>
          <w:sz w:val="28"/>
          <w:szCs w:val="28"/>
          <w:u w:val="single"/>
        </w:rPr>
        <w:t>Номинации направления «</w:t>
      </w:r>
      <w:r>
        <w:rPr>
          <w:color w:val="000000"/>
          <w:sz w:val="28"/>
          <w:szCs w:val="28"/>
          <w:u w:val="single"/>
        </w:rPr>
        <w:t>Вокал»</w:t>
      </w:r>
      <w:r>
        <w:rPr>
          <w:color w:val="000000"/>
          <w:sz w:val="28"/>
          <w:szCs w:val="28"/>
          <w:u w:val="single"/>
        </w:rPr>
        <w:t>:</w:t>
      </w:r>
    </w:p>
    <w:p w:rsidR="004E279D" w:rsidRDefault="006E6404">
      <w:pPr>
        <w:ind w:firstLine="709"/>
        <w:jc w:val="both"/>
      </w:pPr>
      <w:r>
        <w:rPr>
          <w:color w:val="000000"/>
          <w:sz w:val="28"/>
          <w:szCs w:val="28"/>
        </w:rPr>
        <w:t xml:space="preserve">- «Народный вокал» </w:t>
      </w:r>
      <w:r>
        <w:rPr>
          <w:sz w:val="28"/>
          <w:szCs w:val="28"/>
          <w:shd w:val="clear" w:color="auto" w:fill="FFFFFF"/>
        </w:rPr>
        <w:t>(ансамбли больших форм (от 6 человек), ансамбли малых фор</w:t>
      </w:r>
      <w:r>
        <w:rPr>
          <w:color w:val="000000"/>
          <w:sz w:val="28"/>
          <w:szCs w:val="28"/>
        </w:rPr>
        <w:t>м (до 5 человек), солисты);</w:t>
      </w:r>
    </w:p>
    <w:p w:rsidR="004E279D" w:rsidRDefault="006E6404">
      <w:pPr>
        <w:ind w:firstLine="709"/>
        <w:jc w:val="both"/>
      </w:pPr>
      <w:r>
        <w:rPr>
          <w:b/>
          <w:color w:val="000000"/>
          <w:sz w:val="28"/>
          <w:szCs w:val="28"/>
        </w:rPr>
        <w:lastRenderedPageBreak/>
        <w:t>-</w:t>
      </w:r>
      <w:r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«Стилизация народной песни»</w:t>
      </w:r>
      <w:r>
        <w:rPr>
          <w:sz w:val="28"/>
          <w:szCs w:val="28"/>
          <w:shd w:val="clear" w:color="auto" w:fill="FFFFFF"/>
        </w:rPr>
        <w:t xml:space="preserve"> (ансамбли больших форм (от 6 человек), ансамбли малых форм (до 5 человек), солисты</w:t>
      </w:r>
      <w:r>
        <w:rPr>
          <w:color w:val="000000"/>
          <w:sz w:val="28"/>
          <w:szCs w:val="28"/>
        </w:rPr>
        <w:t>).</w:t>
      </w:r>
    </w:p>
    <w:p w:rsidR="004E279D" w:rsidRDefault="006E6404">
      <w:pPr>
        <w:ind w:firstLine="709"/>
        <w:jc w:val="both"/>
        <w:rPr>
          <w:color w:val="000000"/>
          <w:sz w:val="28"/>
          <w:szCs w:val="28"/>
          <w:u w:val="single"/>
        </w:rPr>
      </w:pPr>
      <w:r>
        <w:rPr>
          <w:color w:val="000000"/>
          <w:sz w:val="28"/>
          <w:szCs w:val="28"/>
          <w:u w:val="single"/>
        </w:rPr>
        <w:t>Номинации направления «Хореог</w:t>
      </w:r>
      <w:r>
        <w:rPr>
          <w:color w:val="000000"/>
          <w:sz w:val="28"/>
          <w:szCs w:val="28"/>
          <w:u w:val="single"/>
        </w:rPr>
        <w:t>рафия»:</w:t>
      </w:r>
    </w:p>
    <w:p w:rsidR="004E279D" w:rsidRDefault="006E6404">
      <w:pPr>
        <w:ind w:firstLine="709"/>
        <w:jc w:val="both"/>
      </w:pPr>
      <w:r>
        <w:rPr>
          <w:color w:val="000000"/>
          <w:sz w:val="28"/>
          <w:szCs w:val="28"/>
        </w:rPr>
        <w:t xml:space="preserve">- </w:t>
      </w:r>
      <w:r>
        <w:rPr>
          <w:sz w:val="28"/>
          <w:szCs w:val="28"/>
        </w:rPr>
        <w:t>«Народный танец» (ансамбли больших форм (от 6 человек), ансамбли малых форм (до 5 человек), солисты);</w:t>
      </w:r>
    </w:p>
    <w:p w:rsidR="004E279D" w:rsidRDefault="006E6404">
      <w:pPr>
        <w:ind w:firstLine="709"/>
        <w:jc w:val="both"/>
      </w:pPr>
      <w:r>
        <w:rPr>
          <w:sz w:val="28"/>
          <w:szCs w:val="28"/>
        </w:rPr>
        <w:t>- «Стилизация народного танца» (ансамбли больших форм (от 6 человек), ансамбли малых форм (до 5 человек), солисты).</w:t>
      </w:r>
      <w:r>
        <w:rPr>
          <w:b/>
          <w:sz w:val="28"/>
          <w:szCs w:val="28"/>
        </w:rPr>
        <w:t xml:space="preserve"> </w:t>
      </w:r>
    </w:p>
    <w:p w:rsidR="004E279D" w:rsidRDefault="006E6404">
      <w:pPr>
        <w:ind w:firstLine="709"/>
        <w:jc w:val="both"/>
      </w:pPr>
      <w:r>
        <w:rPr>
          <w:color w:val="000000"/>
          <w:sz w:val="28"/>
          <w:szCs w:val="28"/>
        </w:rPr>
        <w:t>3.2. Возрастные категории фестиваля</w:t>
      </w:r>
      <w:r>
        <w:rPr>
          <w:b/>
          <w:color w:val="000000"/>
          <w:sz w:val="28"/>
          <w:szCs w:val="28"/>
        </w:rPr>
        <w:t>:</w:t>
      </w:r>
    </w:p>
    <w:p w:rsidR="004E279D" w:rsidRDefault="006E6404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от 3 до 4 лет;</w:t>
      </w:r>
    </w:p>
    <w:p w:rsidR="004E279D" w:rsidRDefault="006E6404">
      <w:pPr>
        <w:ind w:firstLine="709"/>
        <w:jc w:val="both"/>
        <w:rPr>
          <w:color w:val="000000"/>
        </w:rPr>
      </w:pPr>
      <w:r>
        <w:rPr>
          <w:color w:val="000000"/>
          <w:sz w:val="28"/>
          <w:szCs w:val="28"/>
        </w:rPr>
        <w:t>- от 5 до 7 лет;</w:t>
      </w:r>
    </w:p>
    <w:p w:rsidR="004E279D" w:rsidRDefault="006E6404">
      <w:pPr>
        <w:ind w:firstLine="709"/>
        <w:jc w:val="both"/>
      </w:pPr>
      <w:r>
        <w:rPr>
          <w:color w:val="000000"/>
          <w:sz w:val="28"/>
          <w:szCs w:val="28"/>
        </w:rPr>
        <w:t>- от 8 до 12 лет;</w:t>
      </w:r>
    </w:p>
    <w:p w:rsidR="004E279D" w:rsidRDefault="006E6404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от 13 до 17 лет;</w:t>
      </w:r>
    </w:p>
    <w:p w:rsidR="004E279D" w:rsidRDefault="006E6404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от 18 до 30 лет;</w:t>
      </w:r>
    </w:p>
    <w:p w:rsidR="004E279D" w:rsidRDefault="006E6404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от 31 до 60 лет;</w:t>
      </w:r>
    </w:p>
    <w:p w:rsidR="004E279D" w:rsidRDefault="006E6404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от 61 года и более;</w:t>
      </w:r>
    </w:p>
    <w:p w:rsidR="004E279D" w:rsidRDefault="006E6404">
      <w:pPr>
        <w:ind w:firstLine="709"/>
        <w:jc w:val="both"/>
      </w:pPr>
      <w:r>
        <w:rPr>
          <w:color w:val="000000"/>
          <w:sz w:val="28"/>
          <w:szCs w:val="28"/>
        </w:rPr>
        <w:t>- смешанная категория (коллективы, в которых участники основной возрастной категории составляют менее 70% от общего числа).</w:t>
      </w:r>
    </w:p>
    <w:p w:rsidR="004E279D" w:rsidRDefault="004E279D">
      <w:pPr>
        <w:ind w:firstLine="709"/>
        <w:jc w:val="both"/>
        <w:rPr>
          <w:color w:val="000000"/>
          <w:sz w:val="28"/>
          <w:szCs w:val="28"/>
        </w:rPr>
      </w:pPr>
    </w:p>
    <w:p w:rsidR="004E279D" w:rsidRDefault="006E6404">
      <w:pPr>
        <w:tabs>
          <w:tab w:val="left" w:pos="567"/>
        </w:tabs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4. УСЛОВИЯ И ПОРЯДОК ПРОВЕДЕНИЯ ФЕСТИВАЛЯ</w:t>
      </w:r>
    </w:p>
    <w:p w:rsidR="004E279D" w:rsidRDefault="004E279D">
      <w:pPr>
        <w:ind w:left="227"/>
        <w:rPr>
          <w:color w:val="000000"/>
          <w:sz w:val="28"/>
          <w:szCs w:val="28"/>
        </w:rPr>
      </w:pPr>
    </w:p>
    <w:p w:rsidR="004E279D" w:rsidRDefault="006E6404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4.1. В фестивале могут принять участие: </w:t>
      </w:r>
    </w:p>
    <w:p w:rsidR="004E279D" w:rsidRDefault="006E6404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фольклорные, хореографические коллективы, ори</w:t>
      </w:r>
      <w:r>
        <w:rPr>
          <w:color w:val="000000"/>
          <w:sz w:val="28"/>
          <w:szCs w:val="28"/>
        </w:rPr>
        <w:t>ентированные                      на изучение, освоение и достоверное воссоздание народных хореографических традиций, сохраняющие этнографическую точность и стилевое своеобразие представляемых традиций различных регионов России;</w:t>
      </w:r>
    </w:p>
    <w:p w:rsidR="004E279D" w:rsidRDefault="006E6404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исполнители народной (в т</w:t>
      </w:r>
      <w:r>
        <w:rPr>
          <w:color w:val="000000"/>
          <w:sz w:val="28"/>
          <w:szCs w:val="28"/>
        </w:rPr>
        <w:t xml:space="preserve">ом числе, и в авторской обработке) песни: самодеятельные творческие коллективы – ансамбли песни и танца, вокальные </w:t>
      </w:r>
      <w:r>
        <w:rPr>
          <w:color w:val="000000"/>
          <w:sz w:val="28"/>
          <w:szCs w:val="28"/>
        </w:rPr>
        <w:br/>
        <w:t>и фольклорные ансамбли;</w:t>
      </w:r>
    </w:p>
    <w:p w:rsidR="004E279D" w:rsidRDefault="006E6404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вокальные коллективы, исполняющие народную музыку; хореографические коллективы, исполняющие национальные (народные</w:t>
      </w:r>
      <w:r>
        <w:rPr>
          <w:color w:val="000000"/>
          <w:sz w:val="28"/>
          <w:szCs w:val="28"/>
        </w:rPr>
        <w:t xml:space="preserve">) танцы. </w:t>
      </w:r>
    </w:p>
    <w:p w:rsidR="004E279D" w:rsidRDefault="006E6404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4.2. Для участия в фестивале необходимо </w:t>
      </w:r>
      <w:r>
        <w:rPr>
          <w:bCs/>
          <w:color w:val="000000"/>
          <w:sz w:val="28"/>
          <w:szCs w:val="28"/>
        </w:rPr>
        <w:t>в срок</w:t>
      </w:r>
      <w:r>
        <w:rPr>
          <w:b/>
          <w:color w:val="000000"/>
          <w:sz w:val="28"/>
          <w:szCs w:val="28"/>
        </w:rPr>
        <w:t xml:space="preserve"> </w:t>
      </w:r>
      <w:r>
        <w:rPr>
          <w:b/>
          <w:i/>
          <w:iCs/>
          <w:color w:val="000000"/>
          <w:sz w:val="28"/>
          <w:szCs w:val="28"/>
        </w:rPr>
        <w:t>до 23 ноября</w:t>
      </w:r>
      <w:r>
        <w:rPr>
          <w:b/>
          <w:bCs/>
          <w:i/>
          <w:iCs/>
          <w:color w:val="000000"/>
          <w:sz w:val="28"/>
          <w:szCs w:val="28"/>
        </w:rPr>
        <w:t xml:space="preserve"> 2025</w:t>
      </w:r>
      <w:r>
        <w:rPr>
          <w:b/>
          <w:i/>
          <w:iCs/>
          <w:color w:val="000000"/>
          <w:sz w:val="28"/>
          <w:szCs w:val="28"/>
        </w:rPr>
        <w:t xml:space="preserve"> года</w:t>
      </w:r>
      <w:r>
        <w:rPr>
          <w:b/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(включительно) заполнить заявку в </w:t>
      </w:r>
      <w:proofErr w:type="spellStart"/>
      <w:r>
        <w:rPr>
          <w:color w:val="000000"/>
          <w:sz w:val="28"/>
          <w:szCs w:val="28"/>
        </w:rPr>
        <w:t>Яндекс</w:t>
      </w:r>
      <w:proofErr w:type="spellEnd"/>
      <w:r>
        <w:rPr>
          <w:color w:val="000000"/>
          <w:sz w:val="28"/>
          <w:szCs w:val="28"/>
        </w:rPr>
        <w:t xml:space="preserve"> форме (</w:t>
      </w:r>
      <w:hyperlink r:id="rId10" w:tooltip="https://forms.yandex.ru/cloud/686f49734936393eeb6734c0" w:history="1">
        <w:r>
          <w:rPr>
            <w:rStyle w:val="ae"/>
            <w:sz w:val="28"/>
            <w:szCs w:val="28"/>
          </w:rPr>
          <w:t>https://forms.yandex.ru/cloud/686f49734936393eeb6734c0</w:t>
        </w:r>
      </w:hyperlink>
      <w:r>
        <w:rPr>
          <w:color w:val="000000"/>
          <w:sz w:val="28"/>
          <w:szCs w:val="28"/>
        </w:rPr>
        <w:t>), иногородним участникам необходимо прикрепить квитанцию об оплате организационного взноса с обязательным указанием ФИО участника (</w:t>
      </w:r>
      <w:r>
        <w:rPr>
          <w:sz w:val="28"/>
          <w:szCs w:val="28"/>
        </w:rPr>
        <w:t>приложение к настоящему Положению)</w:t>
      </w:r>
      <w:r>
        <w:rPr>
          <w:color w:val="000000"/>
          <w:sz w:val="28"/>
          <w:szCs w:val="28"/>
        </w:rPr>
        <w:t xml:space="preserve">, направления фестиваля и видеоматериал. </w:t>
      </w:r>
      <w:r>
        <w:rPr>
          <w:iCs/>
          <w:color w:val="000000"/>
          <w:sz w:val="28"/>
          <w:szCs w:val="28"/>
        </w:rPr>
        <w:t xml:space="preserve">На каждую номинацию/направление заявка заполняется отдельно. Просим обратить внимание, что согласно протоколу заседания Совета по вопросам технической защиты информации в </w:t>
      </w:r>
      <w:proofErr w:type="spellStart"/>
      <w:r>
        <w:rPr>
          <w:iCs/>
          <w:color w:val="000000"/>
          <w:sz w:val="28"/>
          <w:szCs w:val="28"/>
        </w:rPr>
        <w:t>ХМАО-Югре</w:t>
      </w:r>
      <w:proofErr w:type="spellEnd"/>
      <w:r>
        <w:rPr>
          <w:iCs/>
          <w:color w:val="000000"/>
          <w:sz w:val="28"/>
          <w:szCs w:val="28"/>
        </w:rPr>
        <w:t xml:space="preserve"> будут блокироваться письма с домен</w:t>
      </w:r>
      <w:r>
        <w:rPr>
          <w:iCs/>
          <w:color w:val="000000"/>
          <w:sz w:val="28"/>
          <w:szCs w:val="28"/>
        </w:rPr>
        <w:t>ов отправителей недружественных стран, включая адреса с @gmail.com.</w:t>
      </w:r>
    </w:p>
    <w:p w:rsidR="004E279D" w:rsidRDefault="006E6404">
      <w:pPr>
        <w:ind w:firstLine="709"/>
        <w:jc w:val="both"/>
      </w:pPr>
      <w:r>
        <w:rPr>
          <w:color w:val="000000"/>
          <w:sz w:val="28"/>
          <w:szCs w:val="28"/>
        </w:rPr>
        <w:t xml:space="preserve">Необходимо уделить особое внимание правильности оформления заявки. Вся информация для печати дипломов будет перенесена организаторами </w:t>
      </w:r>
      <w:r>
        <w:rPr>
          <w:color w:val="000000"/>
          <w:sz w:val="28"/>
          <w:szCs w:val="28"/>
        </w:rPr>
        <w:br/>
        <w:t>из направленных заявок.</w:t>
      </w:r>
      <w:r>
        <w:t xml:space="preserve"> </w:t>
      </w:r>
      <w:r>
        <w:rPr>
          <w:color w:val="000000"/>
          <w:sz w:val="28"/>
          <w:szCs w:val="28"/>
        </w:rPr>
        <w:t>Если при заполнении заявки бы</w:t>
      </w:r>
      <w:r>
        <w:rPr>
          <w:color w:val="000000"/>
          <w:sz w:val="28"/>
          <w:szCs w:val="28"/>
        </w:rPr>
        <w:t xml:space="preserve">ла допущена ошибка стороной, направившей заявку организаторам фестиваля, и диплом уже был </w:t>
      </w:r>
      <w:r>
        <w:rPr>
          <w:color w:val="000000"/>
          <w:sz w:val="28"/>
          <w:szCs w:val="28"/>
        </w:rPr>
        <w:lastRenderedPageBreak/>
        <w:t>изготовлен, то исправленный вариант диплома предоставляется организаторами фестиваля только в электронном формате;</w:t>
      </w:r>
    </w:p>
    <w:p w:rsidR="004E279D" w:rsidRDefault="006E6404">
      <w:pPr>
        <w:ind w:firstLine="709"/>
        <w:jc w:val="both"/>
      </w:pPr>
      <w:r>
        <w:rPr>
          <w:color w:val="000000"/>
          <w:sz w:val="28"/>
          <w:szCs w:val="28"/>
        </w:rPr>
        <w:t xml:space="preserve">- участники, не подавшие заявки в указанные сроки, </w:t>
      </w:r>
      <w:r>
        <w:rPr>
          <w:color w:val="000000"/>
          <w:sz w:val="28"/>
          <w:szCs w:val="28"/>
        </w:rPr>
        <w:t>к участию в фестивале не допускаются;</w:t>
      </w:r>
    </w:p>
    <w:p w:rsidR="004E279D" w:rsidRDefault="006E6404">
      <w:pPr>
        <w:ind w:firstLine="709"/>
        <w:jc w:val="both"/>
      </w:pPr>
      <w:r>
        <w:rPr>
          <w:color w:val="000000"/>
          <w:sz w:val="28"/>
          <w:szCs w:val="28"/>
        </w:rPr>
        <w:t xml:space="preserve">- организационный комитет (далее - оргкомитет) имеет право отказать </w:t>
      </w:r>
      <w:r>
        <w:rPr>
          <w:color w:val="000000"/>
          <w:sz w:val="28"/>
          <w:szCs w:val="28"/>
        </w:rPr>
        <w:br/>
        <w:t xml:space="preserve">в приеме заявки, если она не соответствует требованиям положения, поставив </w:t>
      </w:r>
      <w:r>
        <w:rPr>
          <w:color w:val="000000"/>
          <w:sz w:val="28"/>
          <w:szCs w:val="28"/>
        </w:rPr>
        <w:br/>
        <w:t>в известность, об этом кандидата на участие в фестивале;</w:t>
      </w:r>
    </w:p>
    <w:p w:rsidR="004E279D" w:rsidRDefault="006E6404">
      <w:pPr>
        <w:ind w:firstLine="709"/>
        <w:jc w:val="both"/>
      </w:pPr>
      <w:r>
        <w:rPr>
          <w:color w:val="000000"/>
          <w:sz w:val="28"/>
          <w:szCs w:val="28"/>
        </w:rPr>
        <w:t xml:space="preserve">- оргкомитет не </w:t>
      </w:r>
      <w:r>
        <w:rPr>
          <w:color w:val="000000"/>
          <w:sz w:val="28"/>
          <w:szCs w:val="28"/>
        </w:rPr>
        <w:t xml:space="preserve">несет ответственности за утерю документов во время </w:t>
      </w:r>
      <w:r>
        <w:rPr>
          <w:color w:val="000000"/>
          <w:sz w:val="28"/>
          <w:szCs w:val="28"/>
        </w:rPr>
        <w:br/>
        <w:t xml:space="preserve">их пересылки. </w:t>
      </w:r>
    </w:p>
    <w:p w:rsidR="004E279D" w:rsidRDefault="006E6404">
      <w:pPr>
        <w:tabs>
          <w:tab w:val="left" w:pos="1710"/>
          <w:tab w:val="left" w:pos="7254"/>
        </w:tabs>
        <w:ind w:firstLine="709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4.3. Видеозапись должна соответствовать следующим требованиям:</w:t>
      </w:r>
    </w:p>
    <w:p w:rsidR="004E279D" w:rsidRDefault="006E6404">
      <w:pPr>
        <w:tabs>
          <w:tab w:val="left" w:pos="1710"/>
          <w:tab w:val="left" w:pos="7254"/>
        </w:tabs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на фестиваль допускаются видеозаписи живого выступления, снятые одним дублем на статичную камеру (без признаков монтажа и ск</w:t>
      </w:r>
      <w:r>
        <w:rPr>
          <w:color w:val="000000"/>
          <w:sz w:val="28"/>
          <w:szCs w:val="28"/>
        </w:rPr>
        <w:t>лейки кадров);</w:t>
      </w:r>
    </w:p>
    <w:p w:rsidR="004E279D" w:rsidRDefault="006E6404">
      <w:pPr>
        <w:tabs>
          <w:tab w:val="left" w:pos="1710"/>
          <w:tab w:val="left" w:pos="7254"/>
        </w:tabs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в названии видеозаписи необходимо указать ФИО участника и названием творческого номера (прим. Иванов Иван 11.03.2025 «Весна»); </w:t>
      </w:r>
    </w:p>
    <w:p w:rsidR="004E279D" w:rsidRDefault="006E6404">
      <w:pPr>
        <w:tabs>
          <w:tab w:val="left" w:pos="1710"/>
          <w:tab w:val="left" w:pos="7254"/>
        </w:tabs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на видеозаписи должны присутствовать дата записи и название фестиваля;</w:t>
      </w:r>
    </w:p>
    <w:p w:rsidR="004E279D" w:rsidRDefault="006E6404">
      <w:pPr>
        <w:tabs>
          <w:tab w:val="left" w:pos="1710"/>
          <w:tab w:val="left" w:pos="7254"/>
        </w:tabs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</w:t>
      </w:r>
      <w:proofErr w:type="spellStart"/>
      <w:r>
        <w:rPr>
          <w:color w:val="000000"/>
          <w:sz w:val="28"/>
          <w:szCs w:val="28"/>
        </w:rPr>
        <w:t>видеофайл</w:t>
      </w:r>
      <w:proofErr w:type="spellEnd"/>
      <w:r>
        <w:rPr>
          <w:color w:val="000000"/>
          <w:sz w:val="28"/>
          <w:szCs w:val="28"/>
        </w:rPr>
        <w:t xml:space="preserve"> начинается с озвучивания д</w:t>
      </w:r>
      <w:r>
        <w:rPr>
          <w:color w:val="000000"/>
          <w:sz w:val="28"/>
          <w:szCs w:val="28"/>
        </w:rPr>
        <w:t xml:space="preserve">аты записи видео, имени </w:t>
      </w:r>
      <w:r>
        <w:rPr>
          <w:color w:val="000000"/>
          <w:sz w:val="28"/>
          <w:szCs w:val="28"/>
        </w:rPr>
        <w:br/>
        <w:t xml:space="preserve">и названия творческого номера (прим. Иванов Иван 11.03.2025 «Весна»). </w:t>
      </w:r>
    </w:p>
    <w:p w:rsidR="004E279D" w:rsidRDefault="006E6404">
      <w:pPr>
        <w:tabs>
          <w:tab w:val="left" w:pos="1710"/>
          <w:tab w:val="left" w:pos="7254"/>
        </w:tabs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продолжительность видеозаписи не должна превышать 5 минут;</w:t>
      </w:r>
    </w:p>
    <w:p w:rsidR="004E279D" w:rsidRDefault="006E6404">
      <w:pPr>
        <w:tabs>
          <w:tab w:val="left" w:pos="1710"/>
          <w:tab w:val="left" w:pos="7254"/>
        </w:tabs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разрешение не менее 720 пикселей, в формате MP4;</w:t>
      </w:r>
    </w:p>
    <w:p w:rsidR="004E279D" w:rsidRDefault="006E6404">
      <w:pPr>
        <w:tabs>
          <w:tab w:val="left" w:pos="1710"/>
          <w:tab w:val="left" w:pos="7254"/>
        </w:tabs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размер файла не должен превышать 20 МБ. Видео размером более 20 МБ необходимо разместить в облачном хранилище и прикрепить ссылку в форме заявки;</w:t>
      </w:r>
    </w:p>
    <w:p w:rsidR="004E279D" w:rsidRDefault="006E6404">
      <w:pPr>
        <w:tabs>
          <w:tab w:val="left" w:pos="1710"/>
          <w:tab w:val="left" w:pos="7254"/>
        </w:tabs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видеозаписи низкого качества не принимаются;</w:t>
      </w:r>
    </w:p>
    <w:p w:rsidR="004E279D" w:rsidRDefault="006E6404">
      <w:pPr>
        <w:tabs>
          <w:tab w:val="left" w:pos="1710"/>
          <w:tab w:val="left" w:pos="7254"/>
        </w:tabs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все участники исполняют конкурсное произведение наизусть;</w:t>
      </w:r>
    </w:p>
    <w:p w:rsidR="004E279D" w:rsidRDefault="006E6404">
      <w:pPr>
        <w:tabs>
          <w:tab w:val="left" w:pos="1710"/>
          <w:tab w:val="left" w:pos="7254"/>
        </w:tabs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</w:t>
      </w:r>
      <w:r>
        <w:rPr>
          <w:color w:val="000000"/>
          <w:sz w:val="28"/>
          <w:szCs w:val="28"/>
        </w:rPr>
        <w:t xml:space="preserve"> не допускается выступление вокалистов под фонограмму «плюс»; </w:t>
      </w:r>
    </w:p>
    <w:p w:rsidR="004E279D" w:rsidRDefault="006E6404">
      <w:pPr>
        <w:tabs>
          <w:tab w:val="left" w:pos="1710"/>
          <w:tab w:val="left" w:pos="7254"/>
        </w:tabs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не допускается использование фонограмм, где в </w:t>
      </w:r>
      <w:proofErr w:type="spellStart"/>
      <w:r>
        <w:rPr>
          <w:color w:val="000000"/>
          <w:sz w:val="28"/>
          <w:szCs w:val="28"/>
        </w:rPr>
        <w:t>бэк-вокальных</w:t>
      </w:r>
      <w:proofErr w:type="spellEnd"/>
      <w:r>
        <w:rPr>
          <w:color w:val="000000"/>
          <w:sz w:val="28"/>
          <w:szCs w:val="28"/>
        </w:rPr>
        <w:t xml:space="preserve"> партиях дублируется основная партия солиста (для направления «Вокал»);</w:t>
      </w:r>
    </w:p>
    <w:p w:rsidR="004E279D" w:rsidRDefault="006E6404">
      <w:pPr>
        <w:tabs>
          <w:tab w:val="left" w:pos="1710"/>
          <w:tab w:val="left" w:pos="7254"/>
        </w:tabs>
        <w:ind w:firstLine="709"/>
        <w:jc w:val="both"/>
        <w:rPr>
          <w:color w:val="000000"/>
          <w:sz w:val="28"/>
          <w:szCs w:val="28"/>
          <w:highlight w:val="yellow"/>
        </w:rPr>
      </w:pPr>
      <w:r>
        <w:rPr>
          <w:color w:val="000000"/>
          <w:sz w:val="28"/>
          <w:szCs w:val="28"/>
        </w:rPr>
        <w:t>- тексты исполняемых произведений (в том числе на иностранно</w:t>
      </w:r>
      <w:r>
        <w:rPr>
          <w:color w:val="000000"/>
          <w:sz w:val="28"/>
          <w:szCs w:val="28"/>
        </w:rPr>
        <w:t>м языке) не должны содержать неприемлемые, вульгарные или непонятные конкурсантам слова и выражения;</w:t>
      </w:r>
    </w:p>
    <w:p w:rsidR="004E279D" w:rsidRDefault="006E6404">
      <w:pPr>
        <w:ind w:firstLine="708"/>
        <w:jc w:val="both"/>
      </w:pPr>
      <w:r>
        <w:rPr>
          <w:color w:val="000000"/>
          <w:sz w:val="28"/>
          <w:szCs w:val="28"/>
        </w:rPr>
        <w:t>- в случае исполнения произведений на языках народов России, участник вместе с заявкой направляет перевод текста произведения на русском языке.</w:t>
      </w:r>
    </w:p>
    <w:p w:rsidR="004E279D" w:rsidRDefault="006E6404">
      <w:pPr>
        <w:ind w:firstLine="709"/>
        <w:jc w:val="both"/>
      </w:pPr>
      <w:r>
        <w:rPr>
          <w:color w:val="000000"/>
          <w:sz w:val="28"/>
          <w:szCs w:val="28"/>
        </w:rPr>
        <w:t>4.4. Органи</w:t>
      </w:r>
      <w:r>
        <w:rPr>
          <w:color w:val="000000"/>
          <w:sz w:val="28"/>
          <w:szCs w:val="28"/>
        </w:rPr>
        <w:t>заторы фестиваля имеют право отказать в приеме заявки, если заявленный музыкальный материал (слова, музыка, авторские права) принадлежит исполнителю, покинувшему Российскую Федерацию с началом проведения специальной военной операции или негативно высказыва</w:t>
      </w:r>
      <w:r>
        <w:rPr>
          <w:color w:val="000000"/>
          <w:sz w:val="28"/>
          <w:szCs w:val="28"/>
        </w:rPr>
        <w:t xml:space="preserve">ющегося </w:t>
      </w:r>
      <w:r>
        <w:rPr>
          <w:color w:val="000000"/>
          <w:sz w:val="28"/>
          <w:szCs w:val="28"/>
        </w:rPr>
        <w:br/>
        <w:t>о Российской Федерации и проведении специальной военной операции, уведомив об этом кандидата на участие в фестивале.</w:t>
      </w:r>
    </w:p>
    <w:p w:rsidR="004E279D" w:rsidRDefault="006E6404">
      <w:pPr>
        <w:tabs>
          <w:tab w:val="left" w:pos="1710"/>
          <w:tab w:val="left" w:pos="7254"/>
        </w:tabs>
        <w:ind w:firstLine="709"/>
        <w:jc w:val="both"/>
      </w:pPr>
      <w:r>
        <w:rPr>
          <w:color w:val="000000"/>
          <w:sz w:val="28"/>
          <w:szCs w:val="28"/>
        </w:rPr>
        <w:t xml:space="preserve">К участию в фестивале допускаются произведения на русском языке </w:t>
      </w:r>
      <w:r>
        <w:rPr>
          <w:color w:val="000000"/>
          <w:sz w:val="28"/>
          <w:szCs w:val="28"/>
        </w:rPr>
        <w:br/>
        <w:t>и языках народов России.</w:t>
      </w:r>
    </w:p>
    <w:p w:rsidR="004E279D" w:rsidRDefault="006E6404">
      <w:pPr>
        <w:ind w:firstLine="708"/>
        <w:jc w:val="both"/>
      </w:pPr>
      <w:r>
        <w:rPr>
          <w:color w:val="000000"/>
          <w:sz w:val="28"/>
          <w:szCs w:val="28"/>
        </w:rPr>
        <w:t>4.5. Организаторы фестиваля не несут отв</w:t>
      </w:r>
      <w:r>
        <w:rPr>
          <w:color w:val="000000"/>
          <w:sz w:val="28"/>
          <w:szCs w:val="28"/>
        </w:rPr>
        <w:t>етственность за утерю документов во время их пересылки.</w:t>
      </w:r>
    </w:p>
    <w:p w:rsidR="004E279D" w:rsidRDefault="006E6404">
      <w:pPr>
        <w:ind w:firstLine="708"/>
        <w:jc w:val="both"/>
      </w:pPr>
      <w:r>
        <w:rPr>
          <w:color w:val="000000"/>
          <w:sz w:val="28"/>
          <w:szCs w:val="28"/>
        </w:rPr>
        <w:t>4.6. Запрещается менять конкурсное произведение, указанное в заявке.</w:t>
      </w:r>
    </w:p>
    <w:p w:rsidR="004E279D" w:rsidRDefault="006E6404">
      <w:pPr>
        <w:ind w:firstLine="708"/>
        <w:jc w:val="both"/>
      </w:pPr>
      <w:r>
        <w:rPr>
          <w:color w:val="000000"/>
          <w:sz w:val="28"/>
          <w:szCs w:val="28"/>
        </w:rPr>
        <w:lastRenderedPageBreak/>
        <w:t>4.7. Всю ответственность за исполнение произведений несет исполнитель. Представляя свои выступления на фестивале, участники дают со</w:t>
      </w:r>
      <w:r>
        <w:rPr>
          <w:color w:val="000000"/>
          <w:sz w:val="28"/>
          <w:szCs w:val="28"/>
        </w:rPr>
        <w:t>гласие на их безвозмездное опубликование, публичный показ.</w:t>
      </w:r>
    </w:p>
    <w:p w:rsidR="004E279D" w:rsidRDefault="006E6404">
      <w:pPr>
        <w:ind w:firstLine="708"/>
        <w:jc w:val="both"/>
      </w:pPr>
      <w:r>
        <w:rPr>
          <w:color w:val="000000"/>
          <w:sz w:val="28"/>
          <w:szCs w:val="28"/>
        </w:rPr>
        <w:t>4.8. Если от одного участника поступило 2 заявки, на фестиваль принимается первая поступившая заявка.</w:t>
      </w:r>
    </w:p>
    <w:p w:rsidR="004E279D" w:rsidRDefault="006E6404">
      <w:pPr>
        <w:ind w:firstLine="708"/>
        <w:jc w:val="both"/>
      </w:pPr>
      <w:r>
        <w:rPr>
          <w:color w:val="000000"/>
          <w:sz w:val="28"/>
          <w:szCs w:val="28"/>
        </w:rPr>
        <w:t xml:space="preserve">4.9. Оформление заявки на участие в фестивале является согласием </w:t>
      </w:r>
      <w:r>
        <w:rPr>
          <w:color w:val="000000"/>
          <w:sz w:val="28"/>
          <w:szCs w:val="28"/>
        </w:rPr>
        <w:br/>
        <w:t>со всеми требованиями Положен</w:t>
      </w:r>
      <w:r>
        <w:rPr>
          <w:color w:val="000000"/>
          <w:sz w:val="28"/>
          <w:szCs w:val="28"/>
        </w:rPr>
        <w:t>ия.</w:t>
      </w:r>
    </w:p>
    <w:p w:rsidR="004E279D" w:rsidRDefault="004E279D">
      <w:pPr>
        <w:ind w:firstLine="709"/>
        <w:jc w:val="both"/>
        <w:rPr>
          <w:color w:val="000000"/>
          <w:sz w:val="28"/>
          <w:szCs w:val="28"/>
        </w:rPr>
      </w:pPr>
    </w:p>
    <w:p w:rsidR="004E279D" w:rsidRDefault="006E6404">
      <w:pPr>
        <w:tabs>
          <w:tab w:val="left" w:pos="426"/>
        </w:tabs>
        <w:ind w:left="360"/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5. СРОКИ, МЕСТО ПРОВЕДЕНИЯ ФЕСТИВАЛЯ</w:t>
      </w:r>
    </w:p>
    <w:p w:rsidR="004E279D" w:rsidRDefault="004E279D">
      <w:pPr>
        <w:ind w:firstLine="709"/>
        <w:jc w:val="both"/>
        <w:rPr>
          <w:b/>
          <w:color w:val="000000"/>
          <w:sz w:val="28"/>
          <w:szCs w:val="28"/>
        </w:rPr>
      </w:pPr>
    </w:p>
    <w:p w:rsidR="004E279D" w:rsidRDefault="006E6404">
      <w:pPr>
        <w:pStyle w:val="a3"/>
        <w:ind w:left="0" w:firstLine="708"/>
        <w:jc w:val="both"/>
        <w:rPr>
          <w:sz w:val="28"/>
          <w:szCs w:val="28"/>
        </w:rPr>
      </w:pPr>
      <w:r>
        <w:rPr>
          <w:bCs/>
          <w:color w:val="000000"/>
          <w:sz w:val="28"/>
          <w:szCs w:val="28"/>
        </w:rPr>
        <w:t>5.1. Место проведения</w:t>
      </w:r>
      <w:r>
        <w:rPr>
          <w:bCs/>
          <w:sz w:val="28"/>
          <w:szCs w:val="28"/>
        </w:rPr>
        <w:t>:</w:t>
      </w:r>
      <w:r>
        <w:rPr>
          <w:sz w:val="28"/>
          <w:szCs w:val="28"/>
        </w:rPr>
        <w:t xml:space="preserve"> Ханты-Мансийский автономный округ – </w:t>
      </w:r>
      <w:proofErr w:type="spellStart"/>
      <w:r>
        <w:rPr>
          <w:sz w:val="28"/>
          <w:szCs w:val="28"/>
        </w:rPr>
        <w:t>Югра</w:t>
      </w:r>
      <w:proofErr w:type="spellEnd"/>
      <w:r>
        <w:rPr>
          <w:sz w:val="28"/>
          <w:szCs w:val="28"/>
        </w:rPr>
        <w:t xml:space="preserve">, </w:t>
      </w:r>
      <w:r>
        <w:rPr>
          <w:sz w:val="28"/>
          <w:szCs w:val="28"/>
        </w:rPr>
        <w:br/>
        <w:t xml:space="preserve">г. Нижневартовск, ул.60 лет Октября, 11/2, МБУ «ДК «Октябрь». </w:t>
      </w:r>
    </w:p>
    <w:p w:rsidR="004E279D" w:rsidRDefault="006E6404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5.2. Сроки проведения фестиваля:</w:t>
      </w:r>
    </w:p>
    <w:p w:rsidR="004E279D" w:rsidRDefault="006E6404">
      <w:pPr>
        <w:tabs>
          <w:tab w:val="left" w:pos="1710"/>
          <w:tab w:val="left" w:pos="7254"/>
        </w:tabs>
        <w:ind w:firstLine="709"/>
        <w:jc w:val="both"/>
        <w:rPr>
          <w:iCs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</w:t>
      </w:r>
      <w:r>
        <w:rPr>
          <w:b/>
          <w:i/>
          <w:iCs/>
          <w:color w:val="000000"/>
          <w:sz w:val="28"/>
          <w:szCs w:val="28"/>
        </w:rPr>
        <w:t>до 23 ноября 2025 года (включительно)</w:t>
      </w:r>
      <w:r>
        <w:rPr>
          <w:b/>
          <w:bCs/>
          <w:i/>
          <w:iCs/>
          <w:color w:val="000000"/>
          <w:sz w:val="28"/>
          <w:szCs w:val="28"/>
        </w:rPr>
        <w:t xml:space="preserve"> -</w:t>
      </w:r>
      <w:r>
        <w:rPr>
          <w:b/>
          <w:i/>
          <w:iCs/>
          <w:color w:val="000000"/>
          <w:sz w:val="28"/>
          <w:szCs w:val="28"/>
        </w:rPr>
        <w:t xml:space="preserve"> </w:t>
      </w:r>
      <w:r>
        <w:rPr>
          <w:iCs/>
          <w:color w:val="000000"/>
          <w:sz w:val="28"/>
          <w:szCs w:val="28"/>
        </w:rPr>
        <w:t>подача заявок и оплата организационного взноса иногородними участниками;</w:t>
      </w:r>
    </w:p>
    <w:p w:rsidR="004E279D" w:rsidRDefault="006E6404">
      <w:pPr>
        <w:tabs>
          <w:tab w:val="left" w:pos="1710"/>
          <w:tab w:val="left" w:pos="7254"/>
        </w:tabs>
        <w:ind w:firstLine="709"/>
        <w:jc w:val="both"/>
        <w:rPr>
          <w:iCs/>
          <w:color w:val="000000"/>
          <w:sz w:val="28"/>
          <w:szCs w:val="28"/>
        </w:rPr>
      </w:pPr>
      <w:r>
        <w:rPr>
          <w:b/>
          <w:i/>
          <w:iCs/>
          <w:color w:val="000000"/>
          <w:sz w:val="28"/>
          <w:szCs w:val="28"/>
        </w:rPr>
        <w:t xml:space="preserve">- 29 ноября 2025 года – </w:t>
      </w:r>
      <w:r>
        <w:rPr>
          <w:bCs/>
          <w:iCs/>
          <w:color w:val="000000"/>
          <w:sz w:val="28"/>
          <w:szCs w:val="28"/>
        </w:rPr>
        <w:t>просмотр членами жюри видеоматериала участников фестиваля;</w:t>
      </w:r>
    </w:p>
    <w:p w:rsidR="004E279D" w:rsidRDefault="006E6404">
      <w:pPr>
        <w:tabs>
          <w:tab w:val="left" w:pos="1710"/>
          <w:tab w:val="left" w:pos="7254"/>
        </w:tabs>
        <w:ind w:firstLine="709"/>
        <w:jc w:val="both"/>
        <w:rPr>
          <w:color w:val="000000"/>
          <w:sz w:val="28"/>
          <w:szCs w:val="28"/>
        </w:rPr>
      </w:pPr>
      <w:r>
        <w:rPr>
          <w:b/>
          <w:i/>
          <w:iCs/>
          <w:color w:val="000000"/>
          <w:sz w:val="28"/>
          <w:szCs w:val="28"/>
        </w:rPr>
        <w:t xml:space="preserve">- 13 декабря 2025 года - </w:t>
      </w:r>
      <w:r>
        <w:rPr>
          <w:iCs/>
          <w:color w:val="000000"/>
          <w:sz w:val="28"/>
          <w:szCs w:val="28"/>
        </w:rPr>
        <w:t>гала-концерт, церемония награждения лауреатов и обладателей Гран-при фестиваля; вручение дипломов дипломантам фестиваля по окончанию гала-концерта в фойе МБУ «ДК «Октябрь»</w:t>
      </w:r>
      <w:r>
        <w:rPr>
          <w:color w:val="000000"/>
          <w:sz w:val="28"/>
          <w:szCs w:val="28"/>
        </w:rPr>
        <w:t>. Вход на гала – концерт платный - цена билета 150 руб. Участники, выступающие на гал</w:t>
      </w:r>
      <w:r>
        <w:rPr>
          <w:color w:val="000000"/>
          <w:sz w:val="28"/>
          <w:szCs w:val="28"/>
        </w:rPr>
        <w:t xml:space="preserve">а-концерте, </w:t>
      </w:r>
      <w:r>
        <w:rPr>
          <w:color w:val="000000"/>
          <w:sz w:val="28"/>
          <w:szCs w:val="28"/>
        </w:rPr>
        <w:br/>
        <w:t xml:space="preserve">в зрительный зал проходят бесплатно. </w:t>
      </w:r>
    </w:p>
    <w:p w:rsidR="004E279D" w:rsidRDefault="004E279D">
      <w:pPr>
        <w:tabs>
          <w:tab w:val="left" w:pos="1710"/>
          <w:tab w:val="left" w:pos="7254"/>
        </w:tabs>
        <w:ind w:firstLine="709"/>
        <w:jc w:val="both"/>
        <w:rPr>
          <w:color w:val="000000"/>
          <w:sz w:val="28"/>
          <w:szCs w:val="28"/>
        </w:rPr>
      </w:pPr>
    </w:p>
    <w:p w:rsidR="004E279D" w:rsidRDefault="006E6404">
      <w:pPr>
        <w:pStyle w:val="a3"/>
        <w:tabs>
          <w:tab w:val="left" w:pos="426"/>
        </w:tabs>
        <w:ind w:left="360"/>
        <w:contextualSpacing/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6. ФИНАНСИРОВАНИЕ</w:t>
      </w:r>
    </w:p>
    <w:p w:rsidR="004E279D" w:rsidRDefault="004E279D">
      <w:pPr>
        <w:ind w:firstLine="709"/>
        <w:jc w:val="both"/>
        <w:rPr>
          <w:b/>
          <w:color w:val="000000"/>
          <w:sz w:val="28"/>
          <w:szCs w:val="28"/>
        </w:rPr>
      </w:pPr>
    </w:p>
    <w:p w:rsidR="004E279D" w:rsidRDefault="006E6404">
      <w:pPr>
        <w:tabs>
          <w:tab w:val="left" w:pos="1710"/>
          <w:tab w:val="left" w:pos="7254"/>
        </w:tabs>
        <w:ind w:firstLine="68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6.1. Источником финансового обеспечения проведения фестиваля являются:</w:t>
      </w:r>
    </w:p>
    <w:p w:rsidR="004E279D" w:rsidRDefault="006E6404">
      <w:pPr>
        <w:tabs>
          <w:tab w:val="left" w:pos="1710"/>
          <w:tab w:val="left" w:pos="7254"/>
        </w:tabs>
        <w:ind w:firstLine="68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средства муниципальной программы «Развитие социальной сферы города Нижневартовска»;</w:t>
      </w:r>
    </w:p>
    <w:p w:rsidR="004E279D" w:rsidRDefault="006E6404">
      <w:pPr>
        <w:tabs>
          <w:tab w:val="left" w:pos="1710"/>
          <w:tab w:val="left" w:pos="7254"/>
        </w:tabs>
        <w:ind w:firstLine="68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средства от продажи билето</w:t>
      </w:r>
      <w:r>
        <w:rPr>
          <w:color w:val="000000"/>
          <w:sz w:val="28"/>
          <w:szCs w:val="28"/>
        </w:rPr>
        <w:t xml:space="preserve">в и организационных взносов за участие </w:t>
      </w:r>
      <w:r>
        <w:rPr>
          <w:color w:val="000000"/>
          <w:sz w:val="28"/>
          <w:szCs w:val="28"/>
        </w:rPr>
        <w:br/>
        <w:t>в фестивале.</w:t>
      </w:r>
    </w:p>
    <w:p w:rsidR="004E279D" w:rsidRDefault="006E6404">
      <w:pPr>
        <w:tabs>
          <w:tab w:val="left" w:pos="1710"/>
          <w:tab w:val="left" w:pos="7254"/>
        </w:tabs>
        <w:ind w:firstLine="680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>6.2. Для иногородних участников с целью компенсации части расходов, связанных с организацией и проведением фестиваля (формирование призового фонда фестиваля, оплата услуг ведущего, организация питания чл</w:t>
      </w:r>
      <w:r>
        <w:rPr>
          <w:sz w:val="28"/>
          <w:szCs w:val="28"/>
        </w:rPr>
        <w:t xml:space="preserve">енов жюри, почтовые и прочие расходы, связанные с организацией и проведением фестиваля), организаторами установлен организационный взнос за участие </w:t>
      </w:r>
      <w:r>
        <w:rPr>
          <w:sz w:val="28"/>
          <w:szCs w:val="28"/>
        </w:rPr>
        <w:br/>
        <w:t xml:space="preserve">в фестивале: </w:t>
      </w:r>
    </w:p>
    <w:p w:rsidR="004E279D" w:rsidRDefault="006E6404">
      <w:pPr>
        <w:ind w:firstLine="709"/>
        <w:jc w:val="both"/>
      </w:pPr>
      <w:r>
        <w:rPr>
          <w:sz w:val="28"/>
          <w:szCs w:val="28"/>
        </w:rPr>
        <w:t xml:space="preserve">- взнос за каждого </w:t>
      </w:r>
      <w:r>
        <w:rPr>
          <w:i/>
          <w:sz w:val="28"/>
          <w:szCs w:val="28"/>
        </w:rPr>
        <w:t xml:space="preserve">солиста – </w:t>
      </w:r>
      <w:r>
        <w:rPr>
          <w:b/>
          <w:sz w:val="28"/>
          <w:szCs w:val="28"/>
        </w:rPr>
        <w:t>350</w:t>
      </w:r>
      <w:r>
        <w:rPr>
          <w:sz w:val="28"/>
          <w:szCs w:val="28"/>
        </w:rPr>
        <w:t xml:space="preserve"> рублей;</w:t>
      </w:r>
    </w:p>
    <w:p w:rsidR="004E279D" w:rsidRDefault="006E6404">
      <w:pPr>
        <w:ind w:firstLine="709"/>
        <w:jc w:val="both"/>
      </w:pPr>
      <w:r>
        <w:rPr>
          <w:sz w:val="28"/>
          <w:szCs w:val="28"/>
        </w:rPr>
        <w:t xml:space="preserve">- взнос за каждый </w:t>
      </w:r>
      <w:r>
        <w:rPr>
          <w:i/>
          <w:sz w:val="28"/>
          <w:szCs w:val="28"/>
        </w:rPr>
        <w:t>ансамбль малых форм (до 5 человек)</w:t>
      </w:r>
      <w:r>
        <w:rPr>
          <w:sz w:val="28"/>
          <w:szCs w:val="28"/>
        </w:rPr>
        <w:t xml:space="preserve"> - </w:t>
      </w:r>
      <w:r>
        <w:rPr>
          <w:b/>
          <w:sz w:val="28"/>
          <w:szCs w:val="28"/>
        </w:rPr>
        <w:t>650</w:t>
      </w:r>
      <w:r>
        <w:rPr>
          <w:sz w:val="28"/>
          <w:szCs w:val="28"/>
        </w:rPr>
        <w:t xml:space="preserve"> рублей;</w:t>
      </w:r>
    </w:p>
    <w:p w:rsidR="004E279D" w:rsidRDefault="006E6404">
      <w:pPr>
        <w:ind w:firstLine="709"/>
        <w:jc w:val="both"/>
      </w:pPr>
      <w:r>
        <w:rPr>
          <w:sz w:val="28"/>
          <w:szCs w:val="28"/>
        </w:rPr>
        <w:t xml:space="preserve">- взнос за каждый </w:t>
      </w:r>
      <w:r>
        <w:rPr>
          <w:i/>
          <w:sz w:val="28"/>
          <w:szCs w:val="28"/>
        </w:rPr>
        <w:t xml:space="preserve">ансамбль больших форм (от 6 человек) - </w:t>
      </w:r>
      <w:r>
        <w:rPr>
          <w:b/>
          <w:sz w:val="28"/>
          <w:szCs w:val="28"/>
        </w:rPr>
        <w:t>1000</w:t>
      </w:r>
      <w:r>
        <w:rPr>
          <w:sz w:val="28"/>
          <w:szCs w:val="28"/>
        </w:rPr>
        <w:t xml:space="preserve"> рублей;</w:t>
      </w:r>
    </w:p>
    <w:p w:rsidR="004E279D" w:rsidRDefault="006E6404">
      <w:pPr>
        <w:ind w:firstLine="709"/>
        <w:jc w:val="both"/>
      </w:pPr>
      <w:proofErr w:type="gramStart"/>
      <w:r>
        <w:rPr>
          <w:sz w:val="28"/>
          <w:szCs w:val="28"/>
        </w:rPr>
        <w:t>- вход на гала – концерт платный для всех, кроме выступающих на гала-концерте</w:t>
      </w:r>
      <w:r>
        <w:rPr>
          <w:b/>
          <w:sz w:val="28"/>
          <w:szCs w:val="28"/>
        </w:rPr>
        <w:t xml:space="preserve"> - </w:t>
      </w:r>
      <w:r>
        <w:rPr>
          <w:iCs/>
          <w:sz w:val="28"/>
          <w:szCs w:val="28"/>
        </w:rPr>
        <w:t>цена билета 150 руб.</w:t>
      </w:r>
      <w:proofErr w:type="gramEnd"/>
    </w:p>
    <w:p w:rsidR="004E279D" w:rsidRDefault="006E6404">
      <w:pPr>
        <w:ind w:firstLine="709"/>
        <w:jc w:val="both"/>
      </w:pPr>
      <w:proofErr w:type="gramStart"/>
      <w:r>
        <w:rPr>
          <w:sz w:val="28"/>
          <w:szCs w:val="28"/>
        </w:rPr>
        <w:t>Участники фестиваля, проживающие на территории города Нижневартовска от уплаты организационных взносов освобождаются</w:t>
      </w:r>
      <w:proofErr w:type="gramEnd"/>
      <w:r>
        <w:rPr>
          <w:sz w:val="28"/>
          <w:szCs w:val="28"/>
        </w:rPr>
        <w:t xml:space="preserve">. </w:t>
      </w:r>
    </w:p>
    <w:p w:rsidR="004E279D" w:rsidRDefault="006E6404">
      <w:pPr>
        <w:ind w:firstLine="709"/>
        <w:jc w:val="both"/>
      </w:pPr>
      <w:r>
        <w:rPr>
          <w:sz w:val="28"/>
          <w:szCs w:val="28"/>
        </w:rPr>
        <w:lastRenderedPageBreak/>
        <w:t xml:space="preserve">6.3. Оплата организационного взноса производится только безналичным расчетом по реквизитам (приложение к настоящему положению) до </w:t>
      </w:r>
      <w:r>
        <w:rPr>
          <w:b/>
          <w:i/>
          <w:sz w:val="28"/>
          <w:szCs w:val="28"/>
        </w:rPr>
        <w:t>23</w:t>
      </w:r>
      <w:r>
        <w:rPr>
          <w:b/>
          <w:bCs/>
          <w:i/>
          <w:iCs/>
          <w:sz w:val="28"/>
          <w:szCs w:val="28"/>
        </w:rPr>
        <w:t xml:space="preserve"> нояб</w:t>
      </w:r>
      <w:r>
        <w:rPr>
          <w:b/>
          <w:bCs/>
          <w:i/>
          <w:iCs/>
          <w:sz w:val="28"/>
          <w:szCs w:val="28"/>
        </w:rPr>
        <w:t>ря 2025 года</w:t>
      </w:r>
      <w:r>
        <w:rPr>
          <w:sz w:val="28"/>
          <w:szCs w:val="28"/>
        </w:rPr>
        <w:t>.</w:t>
      </w:r>
      <w:r>
        <w:rPr>
          <w:b/>
          <w:i/>
          <w:sz w:val="28"/>
          <w:szCs w:val="28"/>
        </w:rPr>
        <w:t xml:space="preserve"> </w:t>
      </w:r>
      <w:r>
        <w:rPr>
          <w:sz w:val="28"/>
          <w:szCs w:val="28"/>
        </w:rPr>
        <w:t xml:space="preserve">По всем вопросам </w:t>
      </w:r>
      <w:proofErr w:type="spellStart"/>
      <w:r>
        <w:rPr>
          <w:sz w:val="28"/>
          <w:szCs w:val="28"/>
        </w:rPr>
        <w:t>онлайн</w:t>
      </w:r>
      <w:proofErr w:type="spellEnd"/>
      <w:r>
        <w:rPr>
          <w:sz w:val="28"/>
          <w:szCs w:val="28"/>
        </w:rPr>
        <w:t xml:space="preserve"> - оплаты обращаться в бухгалтерию, телефон: (3466) 24-93-78.</w:t>
      </w:r>
    </w:p>
    <w:p w:rsidR="004E279D" w:rsidRDefault="006E6404">
      <w:pPr>
        <w:ind w:firstLine="709"/>
        <w:jc w:val="both"/>
      </w:pPr>
      <w:r>
        <w:rPr>
          <w:sz w:val="28"/>
          <w:szCs w:val="28"/>
        </w:rPr>
        <w:t>6.4. В случае неуплаты в указанный срок организационного взноса, участники не допускаются к конкурсным просмотрам.</w:t>
      </w:r>
    </w:p>
    <w:p w:rsidR="004E279D" w:rsidRDefault="006E640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6.5. Организационный взнос за участие в фе</w:t>
      </w:r>
      <w:r>
        <w:rPr>
          <w:sz w:val="28"/>
          <w:szCs w:val="28"/>
        </w:rPr>
        <w:t>стивале на каждого участника (коллектив), оплачивается отдельным чеком. Квитанции с общей суммой за всех участников фестиваля не принимаются.</w:t>
      </w:r>
    </w:p>
    <w:p w:rsidR="004E279D" w:rsidRDefault="004E279D">
      <w:pPr>
        <w:ind w:firstLine="709"/>
        <w:jc w:val="both"/>
        <w:rPr>
          <w:sz w:val="28"/>
          <w:szCs w:val="28"/>
        </w:rPr>
      </w:pPr>
    </w:p>
    <w:p w:rsidR="004E279D" w:rsidRDefault="006E6404">
      <w:pPr>
        <w:tabs>
          <w:tab w:val="left" w:pos="284"/>
        </w:tabs>
        <w:ind w:left="360"/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7. КРИТЕРИИ ОЦЕНОК</w:t>
      </w:r>
    </w:p>
    <w:p w:rsidR="004E279D" w:rsidRDefault="004E279D">
      <w:pPr>
        <w:tabs>
          <w:tab w:val="left" w:pos="1710"/>
          <w:tab w:val="left" w:pos="3686"/>
          <w:tab w:val="left" w:pos="3828"/>
          <w:tab w:val="left" w:pos="4111"/>
        </w:tabs>
        <w:ind w:firstLine="709"/>
        <w:jc w:val="both"/>
        <w:rPr>
          <w:b/>
          <w:color w:val="000000"/>
          <w:sz w:val="28"/>
          <w:szCs w:val="28"/>
        </w:rPr>
      </w:pPr>
    </w:p>
    <w:p w:rsidR="004E279D" w:rsidRDefault="006E6404">
      <w:pPr>
        <w:pStyle w:val="a3"/>
        <w:tabs>
          <w:tab w:val="left" w:pos="540"/>
          <w:tab w:val="left" w:pos="7254"/>
        </w:tabs>
        <w:ind w:left="0" w:firstLine="720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7.1. Жюри оценивает конкурсные номера по 10-ти бальной системе, </w:t>
      </w:r>
      <w:r>
        <w:rPr>
          <w:color w:val="000000"/>
          <w:sz w:val="28"/>
          <w:szCs w:val="28"/>
        </w:rPr>
        <w:t>учитывая следующие критерии:</w:t>
      </w:r>
    </w:p>
    <w:p w:rsidR="004E279D" w:rsidRDefault="006E6404">
      <w:pPr>
        <w:tabs>
          <w:tab w:val="left" w:pos="1710"/>
          <w:tab w:val="left" w:pos="3686"/>
          <w:tab w:val="left" w:pos="3828"/>
          <w:tab w:val="left" w:pos="4111"/>
        </w:tabs>
        <w:ind w:firstLine="709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  <w:u w:val="single"/>
          <w:shd w:val="clear" w:color="auto" w:fill="FFFFFF"/>
        </w:rPr>
        <w:t>Направление «Вокал»:</w:t>
      </w:r>
    </w:p>
    <w:p w:rsidR="004E279D" w:rsidRDefault="006E6404">
      <w:pPr>
        <w:tabs>
          <w:tab w:val="left" w:pos="1710"/>
          <w:tab w:val="left" w:pos="3686"/>
          <w:tab w:val="left" w:pos="3828"/>
          <w:tab w:val="left" w:pos="4111"/>
        </w:tabs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  <w:shd w:val="clear" w:color="auto" w:fill="FFFFFF"/>
        </w:rPr>
        <w:t>- исполнительское мастерство и техника исполнения (диапазон, соответствие стилю, уровень сложности, оригинальность, соответствие репертуара возрастной категории и возможностям исполнителя, чувство ритма);</w:t>
      </w:r>
    </w:p>
    <w:p w:rsidR="004E279D" w:rsidRDefault="006E6404">
      <w:pPr>
        <w:tabs>
          <w:tab w:val="left" w:pos="1710"/>
          <w:tab w:val="left" w:pos="3686"/>
          <w:tab w:val="left" w:pos="3828"/>
          <w:tab w:val="left" w:pos="4111"/>
        </w:tabs>
        <w:ind w:firstLine="709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  <w:shd w:val="clear" w:color="auto" w:fill="FFFFFF"/>
        </w:rPr>
        <w:t>- степень владения приемами на</w:t>
      </w:r>
      <w:r>
        <w:rPr>
          <w:color w:val="000000"/>
          <w:sz w:val="28"/>
          <w:szCs w:val="28"/>
          <w:shd w:val="clear" w:color="auto" w:fill="FFFFFF"/>
        </w:rPr>
        <w:t>родного исполнительства;</w:t>
      </w:r>
    </w:p>
    <w:p w:rsidR="004E279D" w:rsidRDefault="006E6404">
      <w:pPr>
        <w:tabs>
          <w:tab w:val="left" w:pos="1710"/>
          <w:tab w:val="left" w:pos="3686"/>
          <w:tab w:val="left" w:pos="3828"/>
          <w:tab w:val="left" w:pos="4111"/>
        </w:tabs>
        <w:ind w:firstLine="709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  <w:shd w:val="clear" w:color="auto" w:fill="FFFFFF"/>
        </w:rPr>
        <w:t>- оригинальность исполнения.</w:t>
      </w:r>
    </w:p>
    <w:p w:rsidR="004E279D" w:rsidRDefault="006E6404">
      <w:pPr>
        <w:tabs>
          <w:tab w:val="left" w:pos="1710"/>
          <w:tab w:val="left" w:pos="3686"/>
          <w:tab w:val="left" w:pos="3828"/>
          <w:tab w:val="left" w:pos="4111"/>
        </w:tabs>
        <w:ind w:firstLine="709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  <w:u w:val="single"/>
          <w:shd w:val="clear" w:color="auto" w:fill="FFFFFF"/>
        </w:rPr>
        <w:t>Направление «Хореография»:</w:t>
      </w:r>
    </w:p>
    <w:p w:rsidR="004E279D" w:rsidRDefault="006E6404">
      <w:pPr>
        <w:tabs>
          <w:tab w:val="left" w:pos="1710"/>
          <w:tab w:val="left" w:pos="3686"/>
          <w:tab w:val="left" w:pos="3828"/>
          <w:tab w:val="left" w:pos="4111"/>
        </w:tabs>
        <w:ind w:firstLine="709"/>
        <w:jc w:val="both"/>
        <w:rPr>
          <w:color w:val="000000"/>
          <w:sz w:val="28"/>
          <w:szCs w:val="28"/>
          <w:shd w:val="clear" w:color="auto" w:fill="FFFFFF"/>
        </w:rPr>
      </w:pPr>
      <w:proofErr w:type="gramStart"/>
      <w:r>
        <w:rPr>
          <w:color w:val="000000"/>
          <w:sz w:val="28"/>
          <w:szCs w:val="28"/>
          <w:shd w:val="clear" w:color="auto" w:fill="FFFFFF"/>
        </w:rPr>
        <w:t>-техника исполнения (соответствие движений выбранному танцевальному направлению, уровень сложности, оригинальность, музыкальность (ритмичность), синхронность, качество исполнения);</w:t>
      </w:r>
      <w:proofErr w:type="gramEnd"/>
    </w:p>
    <w:p w:rsidR="004E279D" w:rsidRDefault="006E6404">
      <w:pPr>
        <w:tabs>
          <w:tab w:val="left" w:pos="1710"/>
          <w:tab w:val="left" w:pos="3686"/>
          <w:tab w:val="left" w:pos="3828"/>
          <w:tab w:val="left" w:pos="4111"/>
        </w:tabs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  <w:shd w:val="clear" w:color="auto" w:fill="FFFFFF"/>
        </w:rPr>
        <w:t>- композиция (рисунок танца);</w:t>
      </w:r>
    </w:p>
    <w:p w:rsidR="004E279D" w:rsidRDefault="006E6404">
      <w:pPr>
        <w:tabs>
          <w:tab w:val="left" w:pos="1710"/>
          <w:tab w:val="left" w:pos="3686"/>
          <w:tab w:val="left" w:pos="3828"/>
          <w:tab w:val="left" w:pos="4111"/>
        </w:tabs>
        <w:ind w:firstLine="709"/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>- оригинальность исполнения.</w:t>
      </w:r>
    </w:p>
    <w:p w:rsidR="004E279D" w:rsidRDefault="004E279D">
      <w:pPr>
        <w:tabs>
          <w:tab w:val="left" w:pos="1710"/>
          <w:tab w:val="left" w:pos="3686"/>
          <w:tab w:val="left" w:pos="3828"/>
          <w:tab w:val="left" w:pos="4111"/>
        </w:tabs>
        <w:rPr>
          <w:b/>
          <w:color w:val="FF0000"/>
          <w:sz w:val="28"/>
          <w:szCs w:val="28"/>
          <w:highlight w:val="yellow"/>
        </w:rPr>
      </w:pPr>
    </w:p>
    <w:p w:rsidR="004E279D" w:rsidRDefault="006E6404">
      <w:pPr>
        <w:tabs>
          <w:tab w:val="left" w:pos="851"/>
        </w:tabs>
        <w:ind w:left="360"/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8. ЖЮРИ ФЕСТИВА</w:t>
      </w:r>
      <w:r>
        <w:rPr>
          <w:b/>
          <w:color w:val="000000"/>
          <w:sz w:val="28"/>
          <w:szCs w:val="28"/>
        </w:rPr>
        <w:t>ЛЯ</w:t>
      </w:r>
    </w:p>
    <w:p w:rsidR="004E279D" w:rsidRDefault="004E279D">
      <w:pPr>
        <w:ind w:firstLine="709"/>
        <w:jc w:val="both"/>
        <w:rPr>
          <w:color w:val="000000"/>
          <w:sz w:val="28"/>
          <w:szCs w:val="28"/>
        </w:rPr>
      </w:pPr>
    </w:p>
    <w:p w:rsidR="004E279D" w:rsidRDefault="006E6404">
      <w:pPr>
        <w:pStyle w:val="a3"/>
        <w:numPr>
          <w:ilvl w:val="1"/>
          <w:numId w:val="42"/>
        </w:numPr>
        <w:ind w:left="0" w:firstLine="709"/>
        <w:contextualSpacing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Для оценки выступлений участников фестиваля формируется жюри, в состав которого входят деятели вокального и хорового, хореографического </w:t>
      </w:r>
      <w:r>
        <w:rPr>
          <w:color w:val="000000"/>
          <w:sz w:val="28"/>
          <w:szCs w:val="28"/>
        </w:rPr>
        <w:br/>
        <w:t>и театрального искусства.</w:t>
      </w:r>
    </w:p>
    <w:p w:rsidR="004E279D" w:rsidRDefault="006E6404">
      <w:pPr>
        <w:pStyle w:val="a3"/>
        <w:numPr>
          <w:ilvl w:val="1"/>
          <w:numId w:val="42"/>
        </w:numPr>
        <w:ind w:left="709" w:firstLine="0"/>
        <w:contextualSpacing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Жюри оставляет за собой право:</w:t>
      </w:r>
    </w:p>
    <w:p w:rsidR="004E279D" w:rsidRDefault="006E6404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делить одно место между несколькими участниками;</w:t>
      </w:r>
    </w:p>
    <w:p w:rsidR="004E279D" w:rsidRDefault="006E6404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по со</w:t>
      </w:r>
      <w:r>
        <w:rPr>
          <w:color w:val="000000"/>
          <w:sz w:val="28"/>
          <w:szCs w:val="28"/>
        </w:rPr>
        <w:t xml:space="preserve">гласованию с оргкомитетом принимать решение </w:t>
      </w:r>
      <w:proofErr w:type="gramStart"/>
      <w:r>
        <w:rPr>
          <w:color w:val="000000"/>
          <w:sz w:val="28"/>
          <w:szCs w:val="28"/>
        </w:rPr>
        <w:t xml:space="preserve">об отмене </w:t>
      </w:r>
      <w:r>
        <w:rPr>
          <w:color w:val="000000"/>
          <w:sz w:val="28"/>
          <w:szCs w:val="28"/>
        </w:rPr>
        <w:br/>
        <w:t>по заявленной в Положении номинации в связи с недостаточным количеством</w:t>
      </w:r>
      <w:proofErr w:type="gramEnd"/>
      <w:r>
        <w:rPr>
          <w:color w:val="000000"/>
          <w:sz w:val="28"/>
          <w:szCs w:val="28"/>
        </w:rPr>
        <w:t xml:space="preserve"> поданных заявок, либо не присуждать никаких призовых мест в данной номинации.</w:t>
      </w:r>
    </w:p>
    <w:p w:rsidR="004E279D" w:rsidRDefault="006E6404">
      <w:pPr>
        <w:pStyle w:val="a3"/>
        <w:numPr>
          <w:ilvl w:val="1"/>
          <w:numId w:val="42"/>
        </w:numPr>
        <w:ind w:left="0" w:firstLine="709"/>
        <w:contextualSpacing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После конкурсных просмотров жюри и оргкомитет определяет победителей по наибольшему количеству баллов.</w:t>
      </w:r>
    </w:p>
    <w:p w:rsidR="004E279D" w:rsidRDefault="006E6404">
      <w:pPr>
        <w:pStyle w:val="a3"/>
        <w:numPr>
          <w:ilvl w:val="1"/>
          <w:numId w:val="42"/>
        </w:numPr>
        <w:ind w:left="0" w:firstLine="709"/>
        <w:contextualSpacing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 случае если член жюри фестиваля является педагогом участника, он не участвует в голосовании при оценке результатов прослушивания этого конкурсанта, уча</w:t>
      </w:r>
      <w:r>
        <w:rPr>
          <w:color w:val="000000"/>
          <w:sz w:val="28"/>
          <w:szCs w:val="28"/>
        </w:rPr>
        <w:t>стнику ставится средний балл, по оценке результатов прослушивания членов жюри.</w:t>
      </w:r>
    </w:p>
    <w:p w:rsidR="004E279D" w:rsidRDefault="006E6404">
      <w:pPr>
        <w:pStyle w:val="a3"/>
        <w:numPr>
          <w:ilvl w:val="1"/>
          <w:numId w:val="42"/>
        </w:numPr>
        <w:ind w:left="0" w:firstLine="709"/>
        <w:contextualSpacing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>Решение жюри фестиваля оформляется протоколом, является окончательным и пересмотру не подлежит.</w:t>
      </w:r>
    </w:p>
    <w:p w:rsidR="004E279D" w:rsidRDefault="006E6404">
      <w:pPr>
        <w:pStyle w:val="a3"/>
        <w:numPr>
          <w:ilvl w:val="1"/>
          <w:numId w:val="42"/>
        </w:numPr>
        <w:ind w:left="0" w:firstLine="709"/>
        <w:contextualSpacing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Результаты фестиваля оглашаются на гала-концерте, информация </w:t>
      </w:r>
      <w:r>
        <w:rPr>
          <w:color w:val="000000"/>
          <w:sz w:val="28"/>
          <w:szCs w:val="28"/>
        </w:rPr>
        <w:br/>
        <w:t>о победителях публи</w:t>
      </w:r>
      <w:r>
        <w:rPr>
          <w:color w:val="000000"/>
          <w:sz w:val="28"/>
          <w:szCs w:val="28"/>
        </w:rPr>
        <w:t xml:space="preserve">куется на официальном сайте учреждения, в </w:t>
      </w:r>
      <w:proofErr w:type="spellStart"/>
      <w:r>
        <w:rPr>
          <w:color w:val="000000"/>
          <w:sz w:val="28"/>
          <w:szCs w:val="28"/>
        </w:rPr>
        <w:t>госпаблике</w:t>
      </w:r>
      <w:proofErr w:type="spellEnd"/>
      <w:r>
        <w:rPr>
          <w:color w:val="000000"/>
          <w:sz w:val="28"/>
          <w:szCs w:val="28"/>
        </w:rPr>
        <w:t xml:space="preserve"> учреждения в социальной сети «</w:t>
      </w:r>
      <w:proofErr w:type="spellStart"/>
      <w:r>
        <w:rPr>
          <w:color w:val="000000"/>
          <w:sz w:val="28"/>
          <w:szCs w:val="28"/>
        </w:rPr>
        <w:t>ВКонтакте</w:t>
      </w:r>
      <w:proofErr w:type="spellEnd"/>
      <w:r>
        <w:rPr>
          <w:color w:val="000000"/>
          <w:sz w:val="28"/>
          <w:szCs w:val="28"/>
        </w:rPr>
        <w:t>» после проведения гала-концерта.</w:t>
      </w:r>
    </w:p>
    <w:p w:rsidR="004E279D" w:rsidRDefault="004E279D">
      <w:pPr>
        <w:tabs>
          <w:tab w:val="left" w:pos="567"/>
        </w:tabs>
        <w:ind w:left="360"/>
        <w:jc w:val="center"/>
        <w:rPr>
          <w:color w:val="000000"/>
          <w:sz w:val="28"/>
          <w:szCs w:val="28"/>
        </w:rPr>
      </w:pPr>
    </w:p>
    <w:p w:rsidR="004E279D" w:rsidRDefault="006E6404">
      <w:pPr>
        <w:tabs>
          <w:tab w:val="left" w:pos="567"/>
        </w:tabs>
        <w:ind w:left="36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9. НАГРАЖДЕНИЕ</w:t>
      </w:r>
    </w:p>
    <w:p w:rsidR="004E279D" w:rsidRDefault="004E279D">
      <w:pPr>
        <w:ind w:firstLine="709"/>
        <w:jc w:val="both"/>
        <w:rPr>
          <w:b/>
          <w:sz w:val="28"/>
          <w:szCs w:val="28"/>
        </w:rPr>
      </w:pPr>
    </w:p>
    <w:p w:rsidR="004E279D" w:rsidRDefault="006E6404">
      <w:pPr>
        <w:numPr>
          <w:ilvl w:val="1"/>
          <w:numId w:val="44"/>
        </w:numPr>
        <w:ind w:left="0"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Церемония награждения состоится в зрительном зале </w:t>
      </w:r>
      <w:r>
        <w:rPr>
          <w:color w:val="000000"/>
          <w:sz w:val="28"/>
          <w:szCs w:val="28"/>
        </w:rPr>
        <w:br/>
        <w:t>МБУ «ДК «Октябрь» на гала-концерте 13 декабря 2025 года.</w:t>
      </w:r>
    </w:p>
    <w:p w:rsidR="004E279D" w:rsidRDefault="006E6404">
      <w:pPr>
        <w:numPr>
          <w:ilvl w:val="1"/>
          <w:numId w:val="44"/>
        </w:numPr>
        <w:ind w:left="0"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Орган</w:t>
      </w:r>
      <w:r>
        <w:rPr>
          <w:color w:val="000000"/>
          <w:sz w:val="28"/>
          <w:szCs w:val="28"/>
        </w:rPr>
        <w:t xml:space="preserve">изаторы фестиваля учреждают два Гран-при в номинациях «Вокал» и «Хореография», которые присваиваются лучшему творческому коллективу или солисту, набравшему наибольшее количество баллов. </w:t>
      </w:r>
    </w:p>
    <w:p w:rsidR="004E279D" w:rsidRDefault="006E6404">
      <w:pPr>
        <w:pStyle w:val="a3"/>
        <w:numPr>
          <w:ilvl w:val="1"/>
          <w:numId w:val="44"/>
        </w:numPr>
        <w:ind w:left="0" w:firstLine="709"/>
        <w:contextualSpacing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По итогам фестиваля определяются лауреаты I, II, III степени, диплома</w:t>
      </w:r>
      <w:r>
        <w:rPr>
          <w:color w:val="000000"/>
          <w:sz w:val="28"/>
          <w:szCs w:val="28"/>
        </w:rPr>
        <w:t xml:space="preserve">нты I, II, III степени в каждом направлении и номинации, в зависимости от количества набранных баллов. </w:t>
      </w:r>
    </w:p>
    <w:p w:rsidR="004E279D" w:rsidRDefault="006E6404">
      <w:pPr>
        <w:pStyle w:val="a3"/>
        <w:numPr>
          <w:ilvl w:val="1"/>
          <w:numId w:val="44"/>
        </w:numPr>
        <w:ind w:left="0" w:firstLine="709"/>
        <w:contextualSpacing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Победители Гран-при в номинации «Вокал» и «Хореография», лауреаты I степени награждаются дипломами, статуэтками. Лауреаты II, III степени, дипломанты I,</w:t>
      </w:r>
      <w:r>
        <w:rPr>
          <w:color w:val="000000"/>
          <w:sz w:val="28"/>
          <w:szCs w:val="28"/>
        </w:rPr>
        <w:t xml:space="preserve"> II, III степени награждаются дипломами фестиваля. </w:t>
      </w:r>
    </w:p>
    <w:p w:rsidR="004E279D" w:rsidRDefault="006E6404">
      <w:pPr>
        <w:pStyle w:val="a3"/>
        <w:numPr>
          <w:ilvl w:val="1"/>
          <w:numId w:val="44"/>
        </w:numPr>
        <w:ind w:left="0"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Спонсоры и другие заинтересованные организации могут учреждать специальные призы и премии, а их вручение согласовывать с оргкомитетом фестиваля.</w:t>
      </w:r>
    </w:p>
    <w:p w:rsidR="004E279D" w:rsidRDefault="004E279D">
      <w:pPr>
        <w:pStyle w:val="a3"/>
        <w:ind w:left="0"/>
        <w:contextualSpacing/>
        <w:jc w:val="both"/>
        <w:rPr>
          <w:sz w:val="28"/>
          <w:szCs w:val="28"/>
        </w:rPr>
      </w:pPr>
    </w:p>
    <w:p w:rsidR="004E279D" w:rsidRDefault="006E6404">
      <w:pPr>
        <w:pStyle w:val="a3"/>
        <w:tabs>
          <w:tab w:val="left" w:pos="567"/>
        </w:tabs>
        <w:ind w:left="0"/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10. ОРГКОМИТЕТ ФЕСТИВАЛЯ</w:t>
      </w:r>
    </w:p>
    <w:p w:rsidR="004E279D" w:rsidRDefault="004E279D">
      <w:pPr>
        <w:pStyle w:val="a3"/>
        <w:ind w:left="454"/>
        <w:rPr>
          <w:b/>
          <w:color w:val="000000"/>
          <w:sz w:val="28"/>
          <w:szCs w:val="28"/>
        </w:rPr>
      </w:pPr>
    </w:p>
    <w:p w:rsidR="004E279D" w:rsidRDefault="006E640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10.1. Для подготовки и проведения фестиваля создается оргкомитет, который осуществляет сбор заявок, формирует программу и порядок проведения фестиваля, решает вопросы, связанные с организацией и проведением фестиваля, выполняет координационную работу. </w:t>
      </w:r>
    </w:p>
    <w:p w:rsidR="004E279D" w:rsidRDefault="004E279D">
      <w:pPr>
        <w:ind w:firstLine="709"/>
        <w:jc w:val="both"/>
        <w:rPr>
          <w:b/>
          <w:color w:val="000000"/>
          <w:sz w:val="28"/>
          <w:szCs w:val="28"/>
        </w:rPr>
      </w:pPr>
    </w:p>
    <w:tbl>
      <w:tblPr>
        <w:tblW w:w="9600" w:type="dxa"/>
        <w:tblLayout w:type="fixed"/>
        <w:tblLook w:val="01E0"/>
      </w:tblPr>
      <w:tblGrid>
        <w:gridCol w:w="2261"/>
        <w:gridCol w:w="5174"/>
        <w:gridCol w:w="2165"/>
      </w:tblGrid>
      <w:tr w:rsidR="004E279D">
        <w:trPr>
          <w:trHeight w:val="1246"/>
        </w:trPr>
        <w:tc>
          <w:tcPr>
            <w:tcW w:w="2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279D" w:rsidRDefault="006E6404">
            <w:pPr>
              <w:pStyle w:val="a4"/>
              <w:widowControl w:val="0"/>
              <w:rPr>
                <w:bCs/>
                <w:color w:val="000000"/>
                <w:highlight w:val="yellow"/>
              </w:rPr>
            </w:pPr>
            <w:r>
              <w:rPr>
                <w:b/>
                <w:color w:val="000000"/>
                <w:szCs w:val="28"/>
              </w:rPr>
              <w:t>Дмитриева Анна Михайловна</w:t>
            </w:r>
          </w:p>
        </w:tc>
        <w:tc>
          <w:tcPr>
            <w:tcW w:w="5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279D" w:rsidRDefault="006E6404">
            <w:pPr>
              <w:widowControl w:val="0"/>
              <w:jc w:val="both"/>
            </w:pPr>
            <w:r>
              <w:rPr>
                <w:color w:val="000000"/>
                <w:sz w:val="28"/>
                <w:szCs w:val="28"/>
              </w:rPr>
              <w:t>заведующий информационно - аналитического отдела бюджетного учреждения «Дворец культуры «Октябрь»</w:t>
            </w:r>
          </w:p>
        </w:tc>
        <w:tc>
          <w:tcPr>
            <w:tcW w:w="2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279D" w:rsidRDefault="006E6404">
            <w:pPr>
              <w:widowControl w:val="0"/>
              <w:jc w:val="both"/>
            </w:pPr>
            <w:r>
              <w:rPr>
                <w:color w:val="000000"/>
                <w:sz w:val="28"/>
                <w:szCs w:val="28"/>
                <w:lang w:val="en-US"/>
              </w:rPr>
              <w:t>(3466) 2</w:t>
            </w:r>
            <w:r>
              <w:rPr>
                <w:color w:val="000000"/>
                <w:sz w:val="28"/>
                <w:szCs w:val="28"/>
              </w:rPr>
              <w:t>4-14-13</w:t>
            </w:r>
          </w:p>
        </w:tc>
      </w:tr>
      <w:tr w:rsidR="004E279D">
        <w:tc>
          <w:tcPr>
            <w:tcW w:w="2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279D" w:rsidRDefault="006E6404">
            <w:pPr>
              <w:widowControl w:val="0"/>
              <w:rPr>
                <w:bCs/>
                <w:color w:val="000000"/>
                <w:highlight w:val="yellow"/>
              </w:rPr>
            </w:pPr>
            <w:proofErr w:type="spellStart"/>
            <w:r>
              <w:rPr>
                <w:b/>
                <w:color w:val="000000"/>
                <w:sz w:val="28"/>
                <w:szCs w:val="28"/>
              </w:rPr>
              <w:t>Уразманова</w:t>
            </w:r>
            <w:proofErr w:type="spellEnd"/>
            <w:r>
              <w:rPr>
                <w:b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color w:val="000000"/>
                <w:sz w:val="28"/>
                <w:szCs w:val="28"/>
              </w:rPr>
              <w:t>Мадина</w:t>
            </w:r>
            <w:proofErr w:type="spellEnd"/>
            <w:r>
              <w:rPr>
                <w:b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color w:val="000000"/>
                <w:sz w:val="28"/>
                <w:szCs w:val="28"/>
              </w:rPr>
              <w:t>Шамильевна</w:t>
            </w:r>
            <w:proofErr w:type="spellEnd"/>
          </w:p>
        </w:tc>
        <w:tc>
          <w:tcPr>
            <w:tcW w:w="5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279D" w:rsidRDefault="006E6404">
            <w:pPr>
              <w:widowControl w:val="0"/>
              <w:jc w:val="both"/>
              <w:rPr>
                <w:color w:val="000000"/>
                <w:highlight w:val="yellow"/>
              </w:rPr>
            </w:pPr>
            <w:r>
              <w:rPr>
                <w:color w:val="000000"/>
                <w:sz w:val="28"/>
                <w:szCs w:val="28"/>
              </w:rPr>
              <w:t>секретарь счетной комиссии фестиваля, методист 1 категории информационно-аналитическог</w:t>
            </w:r>
            <w:r>
              <w:rPr>
                <w:color w:val="000000"/>
                <w:sz w:val="28"/>
                <w:szCs w:val="28"/>
              </w:rPr>
              <w:t>о отдела муниципального бюджетного учреждения «Дворец культуры «Октябрь»</w:t>
            </w:r>
          </w:p>
        </w:tc>
        <w:tc>
          <w:tcPr>
            <w:tcW w:w="2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279D" w:rsidRDefault="006E6404">
            <w:pPr>
              <w:widowControl w:val="0"/>
              <w:jc w:val="both"/>
              <w:rPr>
                <w:color w:val="000000"/>
                <w:lang w:val="en-US"/>
              </w:rPr>
            </w:pPr>
            <w:r>
              <w:rPr>
                <w:color w:val="000000"/>
                <w:sz w:val="28"/>
                <w:szCs w:val="28"/>
                <w:lang w:val="en-US"/>
              </w:rPr>
              <w:t xml:space="preserve">(3466) </w:t>
            </w:r>
            <w:r>
              <w:rPr>
                <w:color w:val="000000"/>
                <w:sz w:val="28"/>
                <w:szCs w:val="28"/>
              </w:rPr>
              <w:t>24-14-13</w:t>
            </w:r>
          </w:p>
        </w:tc>
      </w:tr>
      <w:tr w:rsidR="004E279D">
        <w:tc>
          <w:tcPr>
            <w:tcW w:w="2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279D" w:rsidRDefault="006E6404">
            <w:pPr>
              <w:pStyle w:val="a4"/>
              <w:widowControl w:val="0"/>
            </w:pPr>
            <w:r>
              <w:rPr>
                <w:rStyle w:val="afe"/>
                <w:b/>
                <w:bCs/>
                <w:i w:val="0"/>
                <w:szCs w:val="28"/>
              </w:rPr>
              <w:t>Стародубова</w:t>
            </w:r>
          </w:p>
          <w:p w:rsidR="004E279D" w:rsidRDefault="006E6404">
            <w:pPr>
              <w:pStyle w:val="a4"/>
              <w:widowControl w:val="0"/>
            </w:pPr>
            <w:r>
              <w:rPr>
                <w:rStyle w:val="afe"/>
                <w:b/>
                <w:bCs/>
                <w:i w:val="0"/>
                <w:szCs w:val="28"/>
              </w:rPr>
              <w:t>Татьяна</w:t>
            </w:r>
          </w:p>
          <w:p w:rsidR="004E279D" w:rsidRDefault="006E6404">
            <w:pPr>
              <w:widowControl w:val="0"/>
              <w:rPr>
                <w:color w:val="000000"/>
              </w:rPr>
            </w:pPr>
            <w:r>
              <w:rPr>
                <w:rStyle w:val="afe"/>
                <w:b/>
                <w:bCs/>
                <w:i w:val="0"/>
                <w:sz w:val="28"/>
                <w:szCs w:val="28"/>
              </w:rPr>
              <w:t>Александровна</w:t>
            </w:r>
          </w:p>
        </w:tc>
        <w:tc>
          <w:tcPr>
            <w:tcW w:w="5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279D" w:rsidRDefault="006E6404">
            <w:pPr>
              <w:widowControl w:val="0"/>
              <w:jc w:val="both"/>
              <w:rPr>
                <w:color w:val="000000"/>
              </w:rPr>
            </w:pPr>
            <w:r>
              <w:rPr>
                <w:color w:val="000000"/>
                <w:sz w:val="28"/>
                <w:szCs w:val="28"/>
              </w:rPr>
              <w:t xml:space="preserve">начальник отдела искусств и </w:t>
            </w:r>
            <w:proofErr w:type="spellStart"/>
            <w:r>
              <w:rPr>
                <w:color w:val="000000"/>
                <w:sz w:val="28"/>
                <w:szCs w:val="28"/>
              </w:rPr>
              <w:t>досуговой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деятельности управления культуры департамента по социальной политике администрации города Нижневартовска</w:t>
            </w:r>
          </w:p>
        </w:tc>
        <w:tc>
          <w:tcPr>
            <w:tcW w:w="2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279D" w:rsidRDefault="006E6404">
            <w:pPr>
              <w:widowControl w:val="0"/>
              <w:jc w:val="both"/>
              <w:rPr>
                <w:color w:val="000000"/>
                <w:lang w:val="en-US"/>
              </w:rPr>
            </w:pPr>
            <w:r>
              <w:rPr>
                <w:color w:val="000000"/>
                <w:sz w:val="28"/>
                <w:szCs w:val="28"/>
                <w:lang w:val="en-US"/>
              </w:rPr>
              <w:t>(3466) 29-11-46</w:t>
            </w:r>
            <w:r>
              <w:rPr>
                <w:color w:val="000000"/>
                <w:sz w:val="28"/>
                <w:szCs w:val="28"/>
              </w:rPr>
              <w:t xml:space="preserve">, </w:t>
            </w:r>
            <w:proofErr w:type="spellStart"/>
            <w:r>
              <w:rPr>
                <w:color w:val="000000"/>
                <w:sz w:val="28"/>
                <w:szCs w:val="28"/>
              </w:rPr>
              <w:t>д</w:t>
            </w:r>
            <w:r>
              <w:rPr>
                <w:color w:val="000000"/>
                <w:sz w:val="28"/>
                <w:szCs w:val="28"/>
                <w:lang w:val="en-US"/>
              </w:rPr>
              <w:t>об</w:t>
            </w:r>
            <w:proofErr w:type="spellEnd"/>
            <w:r>
              <w:rPr>
                <w:color w:val="000000"/>
                <w:sz w:val="28"/>
                <w:szCs w:val="28"/>
                <w:lang w:val="en-US"/>
              </w:rPr>
              <w:t>. 28248</w:t>
            </w:r>
          </w:p>
        </w:tc>
      </w:tr>
    </w:tbl>
    <w:p w:rsidR="004E279D" w:rsidRDefault="004E279D">
      <w:pPr>
        <w:jc w:val="both"/>
        <w:rPr>
          <w:b/>
          <w:sz w:val="28"/>
          <w:szCs w:val="28"/>
        </w:rPr>
      </w:pPr>
    </w:p>
    <w:p w:rsidR="004E279D" w:rsidRDefault="006E6404">
      <w:pPr>
        <w:jc w:val="both"/>
        <w:rPr>
          <w:b/>
          <w:bCs/>
          <w:sz w:val="28"/>
          <w:szCs w:val="28"/>
        </w:rPr>
      </w:pPr>
      <w:r>
        <w:rPr>
          <w:b/>
          <w:sz w:val="28"/>
          <w:szCs w:val="28"/>
        </w:rPr>
        <w:lastRenderedPageBreak/>
        <w:t>Оргкомитет фестиваля:</w:t>
      </w:r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г</w:t>
      </w:r>
      <w:proofErr w:type="gramEnd"/>
      <w:r>
        <w:rPr>
          <w:sz w:val="28"/>
          <w:szCs w:val="28"/>
        </w:rPr>
        <w:t xml:space="preserve">. Нижневартовск, ул. 60 лет Октября 11/2, </w:t>
      </w:r>
      <w:r>
        <w:rPr>
          <w:sz w:val="28"/>
          <w:szCs w:val="28"/>
        </w:rPr>
        <w:br/>
        <w:t>МБУ «ДК «Октябрь»</w:t>
      </w:r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каб</w:t>
      </w:r>
      <w:proofErr w:type="spellEnd"/>
      <w:r>
        <w:rPr>
          <w:sz w:val="28"/>
          <w:szCs w:val="28"/>
        </w:rPr>
        <w:t>. № 301, тел.</w:t>
      </w:r>
      <w:r>
        <w:rPr>
          <w:rFonts w:eastAsia="Calibri"/>
          <w:sz w:val="28"/>
          <w:szCs w:val="28"/>
        </w:rPr>
        <w:t xml:space="preserve">: (3466) 24-14-13, (3466) 24-94-07 (приемная), </w:t>
      </w:r>
      <w:proofErr w:type="spellStart"/>
      <w:r>
        <w:rPr>
          <w:sz w:val="28"/>
          <w:szCs w:val="28"/>
        </w:rPr>
        <w:t>e-mail</w:t>
      </w:r>
      <w:proofErr w:type="spellEnd"/>
      <w:r>
        <w:rPr>
          <w:sz w:val="28"/>
          <w:szCs w:val="28"/>
        </w:rPr>
        <w:t xml:space="preserve">: </w:t>
      </w:r>
      <w:proofErr w:type="spellStart"/>
      <w:r>
        <w:rPr>
          <w:rStyle w:val="ae"/>
          <w:color w:val="000000"/>
          <w:sz w:val="28"/>
          <w:szCs w:val="28"/>
          <w:u w:val="none"/>
        </w:rPr>
        <w:t>molod-otdel-dco@yande</w:t>
      </w:r>
      <w:bookmarkStart w:id="0" w:name="undefined"/>
      <w:bookmarkEnd w:id="0"/>
      <w:r>
        <w:rPr>
          <w:rStyle w:val="ae"/>
          <w:color w:val="000000"/>
          <w:sz w:val="28"/>
          <w:szCs w:val="28"/>
          <w:u w:val="none"/>
        </w:rPr>
        <w:t>x.ru</w:t>
      </w:r>
      <w:proofErr w:type="spellEnd"/>
      <w:r>
        <w:rPr>
          <w:color w:val="000000"/>
          <w:sz w:val="28"/>
          <w:szCs w:val="28"/>
        </w:rPr>
        <w:t>.</w:t>
      </w:r>
      <w:r>
        <w:rPr>
          <w:sz w:val="28"/>
          <w:szCs w:val="28"/>
        </w:rPr>
        <w:t xml:space="preserve"> </w:t>
      </w:r>
    </w:p>
    <w:p w:rsidR="004E279D" w:rsidRDefault="004E279D">
      <w:pPr>
        <w:jc w:val="center"/>
      </w:pPr>
    </w:p>
    <w:p w:rsidR="004E279D" w:rsidRDefault="006E6404">
      <w:pPr>
        <w:ind w:left="6237"/>
        <w:rPr>
          <w:sz w:val="28"/>
          <w:szCs w:val="28"/>
          <w:shd w:val="clear" w:color="auto" w:fill="FFFFFF"/>
        </w:rPr>
      </w:pPr>
      <w:r>
        <w:rPr>
          <w:sz w:val="28"/>
          <w:szCs w:val="28"/>
        </w:rPr>
        <w:br w:type="page" w:clear="all"/>
      </w:r>
      <w:r>
        <w:rPr>
          <w:color w:val="000000" w:themeColor="text1"/>
          <w:sz w:val="28"/>
          <w:szCs w:val="28"/>
          <w:shd w:val="clear" w:color="auto" w:fill="FFFFFF"/>
        </w:rPr>
        <w:lastRenderedPageBreak/>
        <w:t xml:space="preserve">Приложение </w:t>
      </w:r>
      <w:r>
        <w:rPr>
          <w:sz w:val="28"/>
          <w:szCs w:val="28"/>
          <w:shd w:val="clear" w:color="auto" w:fill="FFFFFF"/>
        </w:rPr>
        <w:t xml:space="preserve">к положению </w:t>
      </w:r>
      <w:r>
        <w:rPr>
          <w:sz w:val="28"/>
          <w:szCs w:val="28"/>
          <w:shd w:val="clear" w:color="auto" w:fill="FFFFFF"/>
        </w:rPr>
        <w:br/>
        <w:t>о проведении открытого фольклорного фестиваля «Звучи, душа народная!»</w:t>
      </w:r>
    </w:p>
    <w:p w:rsidR="004E279D" w:rsidRDefault="004E279D">
      <w:pPr>
        <w:rPr>
          <w:sz w:val="28"/>
          <w:szCs w:val="28"/>
        </w:rPr>
      </w:pPr>
    </w:p>
    <w:p w:rsidR="004E279D" w:rsidRDefault="006E6404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Карточка реквизитов организации муниципальное бюджетное учреждение «Дворец культуры «Октябрь»</w:t>
      </w:r>
    </w:p>
    <w:p w:rsidR="004E279D" w:rsidRDefault="004E279D">
      <w:pPr>
        <w:rPr>
          <w:color w:val="000000"/>
        </w:rPr>
      </w:pPr>
    </w:p>
    <w:tbl>
      <w:tblPr>
        <w:tblW w:w="9244" w:type="dxa"/>
        <w:tblLayout w:type="fixed"/>
        <w:tblLook w:val="01E0"/>
      </w:tblPr>
      <w:tblGrid>
        <w:gridCol w:w="3833"/>
        <w:gridCol w:w="5411"/>
      </w:tblGrid>
      <w:tr w:rsidR="004E279D">
        <w:trPr>
          <w:trHeight w:val="595"/>
        </w:trPr>
        <w:tc>
          <w:tcPr>
            <w:tcW w:w="3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279D" w:rsidRDefault="006E6404">
            <w:pPr>
              <w:widowControl w:val="0"/>
              <w:rPr>
                <w:bCs/>
                <w:color w:val="000000"/>
              </w:rPr>
            </w:pPr>
            <w:r>
              <w:rPr>
                <w:b/>
                <w:color w:val="000000" w:themeColor="text1"/>
                <w:sz w:val="26"/>
                <w:szCs w:val="26"/>
              </w:rPr>
              <w:t>Полное наименование предприятия</w:t>
            </w:r>
          </w:p>
        </w:tc>
        <w:tc>
          <w:tcPr>
            <w:tcW w:w="5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279D" w:rsidRDefault="006E6404">
            <w:pPr>
              <w:widowControl w:val="0"/>
            </w:pPr>
            <w:r>
              <w:t>Муниципальное бюджетное учреждение «Дворец культуры «Октябрь»</w:t>
            </w:r>
          </w:p>
        </w:tc>
      </w:tr>
      <w:tr w:rsidR="004E279D">
        <w:trPr>
          <w:trHeight w:val="297"/>
        </w:trPr>
        <w:tc>
          <w:tcPr>
            <w:tcW w:w="3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279D" w:rsidRDefault="006E6404">
            <w:pPr>
              <w:widowControl w:val="0"/>
              <w:rPr>
                <w:bCs/>
                <w:color w:val="000000"/>
              </w:rPr>
            </w:pPr>
            <w:r>
              <w:rPr>
                <w:b/>
                <w:color w:val="000000" w:themeColor="text1"/>
                <w:sz w:val="26"/>
                <w:szCs w:val="26"/>
              </w:rPr>
              <w:t>Сокращенное наименование</w:t>
            </w:r>
          </w:p>
        </w:tc>
        <w:tc>
          <w:tcPr>
            <w:tcW w:w="5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279D" w:rsidRDefault="006E6404">
            <w:pPr>
              <w:widowControl w:val="0"/>
            </w:pPr>
            <w:r>
              <w:t>МБУ ДК «Октябрь»</w:t>
            </w:r>
          </w:p>
        </w:tc>
      </w:tr>
      <w:tr w:rsidR="004E279D">
        <w:trPr>
          <w:trHeight w:val="365"/>
        </w:trPr>
        <w:tc>
          <w:tcPr>
            <w:tcW w:w="3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279D" w:rsidRDefault="006E6404">
            <w:pPr>
              <w:widowControl w:val="0"/>
              <w:rPr>
                <w:bCs/>
                <w:color w:val="000000"/>
              </w:rPr>
            </w:pPr>
            <w:r>
              <w:rPr>
                <w:b/>
                <w:color w:val="000000" w:themeColor="text1"/>
                <w:sz w:val="26"/>
                <w:szCs w:val="26"/>
              </w:rPr>
              <w:t>ИНН</w:t>
            </w:r>
          </w:p>
        </w:tc>
        <w:tc>
          <w:tcPr>
            <w:tcW w:w="5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279D" w:rsidRDefault="006E6404">
            <w:pPr>
              <w:widowControl w:val="0"/>
            </w:pPr>
            <w:r>
              <w:t>8603079340</w:t>
            </w:r>
          </w:p>
        </w:tc>
      </w:tr>
      <w:tr w:rsidR="004E279D">
        <w:trPr>
          <w:trHeight w:val="297"/>
        </w:trPr>
        <w:tc>
          <w:tcPr>
            <w:tcW w:w="3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279D" w:rsidRDefault="006E6404">
            <w:pPr>
              <w:widowControl w:val="0"/>
              <w:rPr>
                <w:bCs/>
                <w:color w:val="000000"/>
              </w:rPr>
            </w:pPr>
            <w:r>
              <w:rPr>
                <w:b/>
                <w:color w:val="000000" w:themeColor="text1"/>
                <w:sz w:val="26"/>
                <w:szCs w:val="26"/>
              </w:rPr>
              <w:t>КПП</w:t>
            </w:r>
          </w:p>
        </w:tc>
        <w:tc>
          <w:tcPr>
            <w:tcW w:w="5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279D" w:rsidRDefault="006E6404">
            <w:pPr>
              <w:widowControl w:val="0"/>
            </w:pPr>
            <w:r>
              <w:t>860301001</w:t>
            </w:r>
          </w:p>
        </w:tc>
      </w:tr>
      <w:tr w:rsidR="004E279D">
        <w:trPr>
          <w:trHeight w:val="297"/>
        </w:trPr>
        <w:tc>
          <w:tcPr>
            <w:tcW w:w="3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279D" w:rsidRDefault="006E6404">
            <w:pPr>
              <w:widowControl w:val="0"/>
              <w:rPr>
                <w:bCs/>
                <w:color w:val="000000"/>
              </w:rPr>
            </w:pPr>
            <w:r>
              <w:rPr>
                <w:b/>
                <w:color w:val="000000" w:themeColor="text1"/>
                <w:sz w:val="26"/>
                <w:szCs w:val="26"/>
              </w:rPr>
              <w:t>КБК</w:t>
            </w:r>
          </w:p>
        </w:tc>
        <w:tc>
          <w:tcPr>
            <w:tcW w:w="5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279D" w:rsidRDefault="006E6404">
            <w:pPr>
              <w:widowControl w:val="0"/>
            </w:pPr>
            <w:r>
              <w:t>046 0000 0000000000 130</w:t>
            </w:r>
          </w:p>
        </w:tc>
      </w:tr>
      <w:tr w:rsidR="004E279D">
        <w:trPr>
          <w:trHeight w:val="297"/>
        </w:trPr>
        <w:tc>
          <w:tcPr>
            <w:tcW w:w="3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279D" w:rsidRDefault="006E6404">
            <w:pPr>
              <w:widowControl w:val="0"/>
              <w:rPr>
                <w:bCs/>
                <w:color w:val="000000"/>
              </w:rPr>
            </w:pPr>
            <w:r>
              <w:rPr>
                <w:b/>
                <w:color w:val="000000" w:themeColor="text1"/>
                <w:sz w:val="26"/>
                <w:szCs w:val="26"/>
              </w:rPr>
              <w:t>Код по ОКПО</w:t>
            </w:r>
          </w:p>
        </w:tc>
        <w:tc>
          <w:tcPr>
            <w:tcW w:w="5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279D" w:rsidRDefault="006E6404">
            <w:pPr>
              <w:widowControl w:val="0"/>
            </w:pPr>
            <w:r>
              <w:t>47065018</w:t>
            </w:r>
          </w:p>
        </w:tc>
      </w:tr>
      <w:tr w:rsidR="004E279D">
        <w:trPr>
          <w:trHeight w:val="297"/>
        </w:trPr>
        <w:tc>
          <w:tcPr>
            <w:tcW w:w="3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279D" w:rsidRDefault="006E6404">
            <w:pPr>
              <w:widowControl w:val="0"/>
              <w:rPr>
                <w:bCs/>
                <w:color w:val="000000"/>
              </w:rPr>
            </w:pPr>
            <w:r>
              <w:rPr>
                <w:b/>
                <w:color w:val="000000" w:themeColor="text1"/>
                <w:sz w:val="26"/>
                <w:szCs w:val="26"/>
              </w:rPr>
              <w:t>Код по ОКВЭД</w:t>
            </w:r>
          </w:p>
        </w:tc>
        <w:tc>
          <w:tcPr>
            <w:tcW w:w="5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279D" w:rsidRDefault="006E6404">
            <w:pPr>
              <w:widowControl w:val="0"/>
            </w:pPr>
            <w:r>
              <w:t>90.04.3</w:t>
            </w:r>
          </w:p>
        </w:tc>
      </w:tr>
      <w:tr w:rsidR="004E279D">
        <w:trPr>
          <w:trHeight w:val="297"/>
        </w:trPr>
        <w:tc>
          <w:tcPr>
            <w:tcW w:w="3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279D" w:rsidRDefault="006E6404">
            <w:pPr>
              <w:widowControl w:val="0"/>
              <w:rPr>
                <w:bCs/>
                <w:color w:val="000000"/>
              </w:rPr>
            </w:pPr>
            <w:r>
              <w:rPr>
                <w:b/>
                <w:color w:val="000000" w:themeColor="text1"/>
                <w:sz w:val="26"/>
                <w:szCs w:val="26"/>
              </w:rPr>
              <w:t>Код ОКТМО</w:t>
            </w:r>
          </w:p>
        </w:tc>
        <w:tc>
          <w:tcPr>
            <w:tcW w:w="5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279D" w:rsidRDefault="006E6404">
            <w:pPr>
              <w:widowControl w:val="0"/>
            </w:pPr>
            <w:r>
              <w:t>71875000</w:t>
            </w:r>
          </w:p>
        </w:tc>
      </w:tr>
      <w:tr w:rsidR="004E279D">
        <w:trPr>
          <w:trHeight w:val="297"/>
        </w:trPr>
        <w:tc>
          <w:tcPr>
            <w:tcW w:w="3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279D" w:rsidRDefault="006E6404">
            <w:pPr>
              <w:widowControl w:val="0"/>
              <w:rPr>
                <w:bCs/>
                <w:color w:val="000000"/>
              </w:rPr>
            </w:pPr>
            <w:r>
              <w:rPr>
                <w:b/>
                <w:color w:val="000000" w:themeColor="text1"/>
                <w:sz w:val="26"/>
                <w:szCs w:val="26"/>
              </w:rPr>
              <w:t>Код ОКФС/ОКОПФ</w:t>
            </w:r>
          </w:p>
        </w:tc>
        <w:tc>
          <w:tcPr>
            <w:tcW w:w="5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279D" w:rsidRDefault="006E6404">
            <w:pPr>
              <w:widowControl w:val="0"/>
            </w:pPr>
            <w:r>
              <w:t>14/75403</w:t>
            </w:r>
          </w:p>
        </w:tc>
      </w:tr>
      <w:tr w:rsidR="004E279D">
        <w:trPr>
          <w:trHeight w:val="297"/>
        </w:trPr>
        <w:tc>
          <w:tcPr>
            <w:tcW w:w="3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279D" w:rsidRDefault="006E6404">
            <w:pPr>
              <w:widowControl w:val="0"/>
              <w:rPr>
                <w:bCs/>
                <w:color w:val="000000"/>
              </w:rPr>
            </w:pPr>
            <w:r>
              <w:rPr>
                <w:b/>
                <w:color w:val="000000" w:themeColor="text1"/>
                <w:sz w:val="26"/>
                <w:szCs w:val="26"/>
              </w:rPr>
              <w:t>Код ОКАТО</w:t>
            </w:r>
          </w:p>
        </w:tc>
        <w:tc>
          <w:tcPr>
            <w:tcW w:w="5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279D" w:rsidRDefault="006E6404">
            <w:pPr>
              <w:widowControl w:val="0"/>
            </w:pPr>
            <w:r>
              <w:t>71135000000</w:t>
            </w:r>
          </w:p>
        </w:tc>
      </w:tr>
      <w:tr w:rsidR="004E279D">
        <w:trPr>
          <w:trHeight w:val="867"/>
        </w:trPr>
        <w:tc>
          <w:tcPr>
            <w:tcW w:w="3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279D" w:rsidRDefault="006E6404">
            <w:pPr>
              <w:widowControl w:val="0"/>
              <w:rPr>
                <w:bCs/>
                <w:color w:val="000000"/>
              </w:rPr>
            </w:pPr>
            <w:r>
              <w:rPr>
                <w:b/>
                <w:color w:val="000000" w:themeColor="text1"/>
                <w:sz w:val="26"/>
                <w:szCs w:val="26"/>
              </w:rPr>
              <w:t>Юридический адрес</w:t>
            </w:r>
          </w:p>
        </w:tc>
        <w:tc>
          <w:tcPr>
            <w:tcW w:w="5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279D" w:rsidRDefault="006E6404">
            <w:pPr>
              <w:widowControl w:val="0"/>
            </w:pPr>
            <w:r>
              <w:t xml:space="preserve">628606, РФ, Ханты- Мансийский автономный округ- </w:t>
            </w:r>
            <w:proofErr w:type="spellStart"/>
            <w:r>
              <w:t>Югра</w:t>
            </w:r>
            <w:proofErr w:type="spellEnd"/>
            <w:r>
              <w:t>, Тюменская область, г</w:t>
            </w:r>
            <w:proofErr w:type="gramStart"/>
            <w:r>
              <w:t>.Н</w:t>
            </w:r>
            <w:proofErr w:type="gramEnd"/>
            <w:r>
              <w:t>ижневартовск, ул. 60 лет Октября, д. 11/2</w:t>
            </w:r>
          </w:p>
        </w:tc>
      </w:tr>
      <w:tr w:rsidR="004E279D">
        <w:trPr>
          <w:trHeight w:val="853"/>
        </w:trPr>
        <w:tc>
          <w:tcPr>
            <w:tcW w:w="3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279D" w:rsidRDefault="006E6404">
            <w:pPr>
              <w:widowControl w:val="0"/>
              <w:rPr>
                <w:bCs/>
                <w:color w:val="000000"/>
              </w:rPr>
            </w:pPr>
            <w:r>
              <w:rPr>
                <w:b/>
                <w:color w:val="000000" w:themeColor="text1"/>
                <w:sz w:val="26"/>
                <w:szCs w:val="26"/>
              </w:rPr>
              <w:t>Фактический адрес</w:t>
            </w:r>
          </w:p>
        </w:tc>
        <w:tc>
          <w:tcPr>
            <w:tcW w:w="5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279D" w:rsidRDefault="006E6404">
            <w:pPr>
              <w:widowControl w:val="0"/>
            </w:pPr>
            <w:r>
              <w:t xml:space="preserve">628606, РФ, Ханты- Мансийский автономный округ- </w:t>
            </w:r>
            <w:proofErr w:type="spellStart"/>
            <w:r>
              <w:t>Югра</w:t>
            </w:r>
            <w:proofErr w:type="spellEnd"/>
            <w:r>
              <w:t>, Тюменская область, г</w:t>
            </w:r>
            <w:proofErr w:type="gramStart"/>
            <w:r>
              <w:t>.Н</w:t>
            </w:r>
            <w:proofErr w:type="gramEnd"/>
            <w:r>
              <w:t>ижневартовск, ул. 60 лет Октября, д. 11/2</w:t>
            </w:r>
          </w:p>
        </w:tc>
      </w:tr>
      <w:tr w:rsidR="004E279D">
        <w:trPr>
          <w:trHeight w:val="297"/>
        </w:trPr>
        <w:tc>
          <w:tcPr>
            <w:tcW w:w="3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279D" w:rsidRDefault="006E6404">
            <w:pPr>
              <w:widowControl w:val="0"/>
              <w:rPr>
                <w:bCs/>
                <w:color w:val="000000"/>
              </w:rPr>
            </w:pPr>
            <w:r>
              <w:rPr>
                <w:b/>
                <w:color w:val="000000" w:themeColor="text1"/>
                <w:sz w:val="26"/>
                <w:szCs w:val="26"/>
              </w:rPr>
              <w:t>Телефон</w:t>
            </w:r>
          </w:p>
        </w:tc>
        <w:tc>
          <w:tcPr>
            <w:tcW w:w="5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279D" w:rsidRDefault="006E6404">
            <w:pPr>
              <w:widowControl w:val="0"/>
            </w:pPr>
            <w:r>
              <w:t>8-3466 24-94-07,</w:t>
            </w:r>
          </w:p>
        </w:tc>
      </w:tr>
      <w:tr w:rsidR="004E279D">
        <w:trPr>
          <w:trHeight w:val="297"/>
        </w:trPr>
        <w:tc>
          <w:tcPr>
            <w:tcW w:w="3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279D" w:rsidRDefault="006E6404">
            <w:pPr>
              <w:widowControl w:val="0"/>
              <w:rPr>
                <w:bCs/>
                <w:color w:val="000000"/>
              </w:rPr>
            </w:pPr>
            <w:r>
              <w:rPr>
                <w:b/>
                <w:color w:val="000000" w:themeColor="text1"/>
                <w:sz w:val="26"/>
                <w:szCs w:val="26"/>
              </w:rPr>
              <w:t>Электронный адрес</w:t>
            </w:r>
          </w:p>
        </w:tc>
        <w:tc>
          <w:tcPr>
            <w:tcW w:w="5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279D" w:rsidRDefault="006E6404">
            <w:pPr>
              <w:widowControl w:val="0"/>
            </w:pPr>
            <w:r>
              <w:t>dcoctober@yandex.ru</w:t>
            </w:r>
          </w:p>
        </w:tc>
      </w:tr>
      <w:tr w:rsidR="004E279D">
        <w:trPr>
          <w:trHeight w:val="595"/>
        </w:trPr>
        <w:tc>
          <w:tcPr>
            <w:tcW w:w="3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279D" w:rsidRDefault="006E6404">
            <w:pPr>
              <w:widowControl w:val="0"/>
              <w:rPr>
                <w:bCs/>
                <w:color w:val="000000"/>
              </w:rPr>
            </w:pPr>
            <w:r>
              <w:rPr>
                <w:b/>
                <w:color w:val="000000" w:themeColor="text1"/>
                <w:sz w:val="26"/>
                <w:szCs w:val="26"/>
              </w:rPr>
              <w:t>Регистрация предприятия (для НКО)</w:t>
            </w:r>
          </w:p>
        </w:tc>
        <w:tc>
          <w:tcPr>
            <w:tcW w:w="5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279D" w:rsidRDefault="006E6404">
            <w:pPr>
              <w:widowControl w:val="0"/>
            </w:pPr>
            <w:r>
              <w:t xml:space="preserve">Свидетельство о </w:t>
            </w:r>
            <w:proofErr w:type="spellStart"/>
            <w:r>
              <w:t>гос</w:t>
            </w:r>
            <w:proofErr w:type="gramStart"/>
            <w:r>
              <w:t>.р</w:t>
            </w:r>
            <w:proofErr w:type="gramEnd"/>
            <w:r>
              <w:t>егистрации</w:t>
            </w:r>
            <w:proofErr w:type="spellEnd"/>
            <w:r>
              <w:t xml:space="preserve"> от</w:t>
            </w:r>
          </w:p>
          <w:p w:rsidR="004E279D" w:rsidRDefault="006E6404">
            <w:pPr>
              <w:widowControl w:val="0"/>
            </w:pPr>
            <w:r>
              <w:t xml:space="preserve">04.01.2003 </w:t>
            </w:r>
            <w:proofErr w:type="spellStart"/>
            <w:r>
              <w:t>No</w:t>
            </w:r>
            <w:proofErr w:type="spellEnd"/>
            <w:r>
              <w:t xml:space="preserve"> 86 000911437</w:t>
            </w:r>
          </w:p>
        </w:tc>
      </w:tr>
      <w:tr w:rsidR="004E279D">
        <w:trPr>
          <w:trHeight w:val="297"/>
        </w:trPr>
        <w:tc>
          <w:tcPr>
            <w:tcW w:w="3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279D" w:rsidRDefault="006E6404">
            <w:pPr>
              <w:widowControl w:val="0"/>
              <w:rPr>
                <w:bCs/>
                <w:color w:val="000000"/>
              </w:rPr>
            </w:pPr>
            <w:r>
              <w:rPr>
                <w:b/>
                <w:color w:val="000000" w:themeColor="text1"/>
                <w:sz w:val="26"/>
                <w:szCs w:val="26"/>
              </w:rPr>
              <w:t>ОГРН</w:t>
            </w:r>
          </w:p>
        </w:tc>
        <w:tc>
          <w:tcPr>
            <w:tcW w:w="5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279D" w:rsidRDefault="006E6404">
            <w:pPr>
              <w:widowControl w:val="0"/>
            </w:pPr>
            <w:r>
              <w:t>1038601250863</w:t>
            </w:r>
          </w:p>
        </w:tc>
      </w:tr>
      <w:tr w:rsidR="004E279D">
        <w:trPr>
          <w:trHeight w:val="297"/>
        </w:trPr>
        <w:tc>
          <w:tcPr>
            <w:tcW w:w="3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279D" w:rsidRDefault="006E6404">
            <w:pPr>
              <w:widowControl w:val="0"/>
              <w:rPr>
                <w:bCs/>
                <w:color w:val="000000"/>
              </w:rPr>
            </w:pPr>
            <w:r>
              <w:rPr>
                <w:b/>
                <w:color w:val="000000" w:themeColor="text1"/>
                <w:sz w:val="26"/>
                <w:szCs w:val="26"/>
              </w:rPr>
              <w:t>Директор</w:t>
            </w:r>
          </w:p>
        </w:tc>
        <w:tc>
          <w:tcPr>
            <w:tcW w:w="5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279D" w:rsidRDefault="006E6404">
            <w:pPr>
              <w:widowControl w:val="0"/>
            </w:pPr>
            <w:r>
              <w:t>Гаврилова Оксана Владимировна</w:t>
            </w:r>
          </w:p>
        </w:tc>
      </w:tr>
      <w:tr w:rsidR="004E279D">
        <w:trPr>
          <w:trHeight w:val="297"/>
        </w:trPr>
        <w:tc>
          <w:tcPr>
            <w:tcW w:w="3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279D" w:rsidRDefault="006E6404">
            <w:pPr>
              <w:widowControl w:val="0"/>
              <w:rPr>
                <w:bCs/>
                <w:color w:val="000000"/>
              </w:rPr>
            </w:pPr>
            <w:r>
              <w:rPr>
                <w:b/>
                <w:color w:val="000000" w:themeColor="text1"/>
                <w:sz w:val="26"/>
                <w:szCs w:val="26"/>
              </w:rPr>
              <w:t>Главный бухгалтер</w:t>
            </w:r>
          </w:p>
        </w:tc>
        <w:tc>
          <w:tcPr>
            <w:tcW w:w="5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279D" w:rsidRDefault="006E6404">
            <w:pPr>
              <w:widowControl w:val="0"/>
              <w:rPr>
                <w:color w:val="000000"/>
              </w:rPr>
            </w:pPr>
            <w:r>
              <w:rPr>
                <w:color w:val="000000" w:themeColor="text1"/>
                <w:sz w:val="26"/>
                <w:szCs w:val="26"/>
              </w:rPr>
              <w:t>Новикова Елена Григорьевна</w:t>
            </w:r>
          </w:p>
        </w:tc>
      </w:tr>
      <w:tr w:rsidR="004E279D">
        <w:trPr>
          <w:trHeight w:val="595"/>
        </w:trPr>
        <w:tc>
          <w:tcPr>
            <w:tcW w:w="3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279D" w:rsidRDefault="006E6404">
            <w:pPr>
              <w:widowControl w:val="0"/>
              <w:rPr>
                <w:bCs/>
                <w:color w:val="000000"/>
              </w:rPr>
            </w:pPr>
            <w:r>
              <w:rPr>
                <w:b/>
                <w:color w:val="000000" w:themeColor="text1"/>
                <w:sz w:val="26"/>
                <w:szCs w:val="26"/>
              </w:rPr>
              <w:t>Организационно-правовая форма предприятия</w:t>
            </w:r>
          </w:p>
        </w:tc>
        <w:tc>
          <w:tcPr>
            <w:tcW w:w="5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279D" w:rsidRDefault="006E6404">
            <w:pPr>
              <w:widowControl w:val="0"/>
            </w:pPr>
            <w:r>
              <w:t>муниципальное бюджетное учреждение</w:t>
            </w:r>
          </w:p>
        </w:tc>
      </w:tr>
      <w:tr w:rsidR="004E279D">
        <w:trPr>
          <w:trHeight w:val="3272"/>
        </w:trPr>
        <w:tc>
          <w:tcPr>
            <w:tcW w:w="3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279D" w:rsidRDefault="006E6404">
            <w:pPr>
              <w:widowControl w:val="0"/>
              <w:rPr>
                <w:bCs/>
                <w:color w:val="000000"/>
              </w:rPr>
            </w:pPr>
            <w:r>
              <w:rPr>
                <w:b/>
                <w:color w:val="000000" w:themeColor="text1"/>
                <w:sz w:val="26"/>
                <w:szCs w:val="26"/>
              </w:rPr>
              <w:t>Банковские реквизиты</w:t>
            </w:r>
          </w:p>
        </w:tc>
        <w:tc>
          <w:tcPr>
            <w:tcW w:w="5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279D" w:rsidRDefault="006E6404">
            <w:pPr>
              <w:widowControl w:val="0"/>
              <w:rPr>
                <w:color w:val="000000" w:themeColor="text1"/>
              </w:rPr>
            </w:pPr>
            <w:r>
              <w:rPr>
                <w:color w:val="000000" w:themeColor="text1"/>
                <w:sz w:val="26"/>
                <w:szCs w:val="26"/>
              </w:rPr>
              <w:t>Платежные реквизиты:</w:t>
            </w:r>
          </w:p>
          <w:p w:rsidR="004E279D" w:rsidRDefault="006E6404">
            <w:pPr>
              <w:widowControl w:val="0"/>
              <w:rPr>
                <w:color w:val="000000" w:themeColor="text1"/>
              </w:rPr>
            </w:pPr>
            <w:r>
              <w:rPr>
                <w:color w:val="000000" w:themeColor="text1"/>
                <w:sz w:val="26"/>
                <w:szCs w:val="26"/>
              </w:rPr>
              <w:t>УФК ПО ХАНТЫ-МАНСИЙСКОМУ</w:t>
            </w:r>
          </w:p>
          <w:p w:rsidR="004E279D" w:rsidRDefault="006E6404">
            <w:pPr>
              <w:widowControl w:val="0"/>
              <w:rPr>
                <w:color w:val="000000" w:themeColor="text1"/>
              </w:rPr>
            </w:pPr>
            <w:r>
              <w:rPr>
                <w:color w:val="000000" w:themeColor="text1"/>
                <w:sz w:val="26"/>
                <w:szCs w:val="26"/>
              </w:rPr>
              <w:t>АВТОНОМНОМУ ОКРУГУ-ЮГРЕ</w:t>
            </w:r>
          </w:p>
          <w:p w:rsidR="004E279D" w:rsidRDefault="006E6404">
            <w:pPr>
              <w:widowControl w:val="0"/>
              <w:rPr>
                <w:color w:val="000000" w:themeColor="text1"/>
              </w:rPr>
            </w:pPr>
            <w:proofErr w:type="gramStart"/>
            <w:r>
              <w:rPr>
                <w:color w:val="000000" w:themeColor="text1"/>
                <w:sz w:val="26"/>
                <w:szCs w:val="26"/>
              </w:rPr>
              <w:t>(ДЕПАРТАМЕНТ ФИНАНСОВ</w:t>
            </w:r>
            <w:proofErr w:type="gramEnd"/>
          </w:p>
          <w:p w:rsidR="004E279D" w:rsidRDefault="006E6404">
            <w:pPr>
              <w:widowControl w:val="0"/>
              <w:rPr>
                <w:color w:val="000000" w:themeColor="text1"/>
              </w:rPr>
            </w:pPr>
            <w:r>
              <w:rPr>
                <w:color w:val="000000" w:themeColor="text1"/>
                <w:sz w:val="26"/>
                <w:szCs w:val="26"/>
              </w:rPr>
              <w:t>НИЖНЕВАРТОВСКА, МБУ ДК</w:t>
            </w:r>
          </w:p>
          <w:p w:rsidR="004E279D" w:rsidRDefault="006E6404">
            <w:pPr>
              <w:widowControl w:val="0"/>
              <w:rPr>
                <w:color w:val="000000" w:themeColor="text1"/>
              </w:rPr>
            </w:pPr>
            <w:proofErr w:type="gramStart"/>
            <w:r>
              <w:rPr>
                <w:color w:val="000000" w:themeColor="text1"/>
                <w:sz w:val="26"/>
                <w:szCs w:val="26"/>
              </w:rPr>
              <w:t>«ОКТЯБРЬ»)</w:t>
            </w:r>
            <w:proofErr w:type="gramEnd"/>
          </w:p>
          <w:p w:rsidR="004E279D" w:rsidRDefault="006E6404">
            <w:pPr>
              <w:widowControl w:val="0"/>
              <w:rPr>
                <w:color w:val="000000" w:themeColor="text1"/>
              </w:rPr>
            </w:pPr>
            <w:r>
              <w:rPr>
                <w:color w:val="000000" w:themeColor="text1"/>
                <w:sz w:val="26"/>
                <w:szCs w:val="26"/>
              </w:rPr>
              <w:t>РКЦ ХАНТЫ-МАНСИЙСК</w:t>
            </w:r>
          </w:p>
          <w:p w:rsidR="004E279D" w:rsidRDefault="006E6404">
            <w:pPr>
              <w:widowControl w:val="0"/>
              <w:rPr>
                <w:color w:val="000000" w:themeColor="text1"/>
              </w:rPr>
            </w:pPr>
            <w:r>
              <w:rPr>
                <w:color w:val="000000" w:themeColor="text1"/>
                <w:sz w:val="26"/>
                <w:szCs w:val="26"/>
              </w:rPr>
              <w:t xml:space="preserve">г. </w:t>
            </w:r>
            <w:proofErr w:type="spellStart"/>
            <w:r>
              <w:rPr>
                <w:color w:val="000000" w:themeColor="text1"/>
                <w:sz w:val="26"/>
                <w:szCs w:val="26"/>
              </w:rPr>
              <w:t>Ханты-мансийск</w:t>
            </w:r>
            <w:proofErr w:type="spellEnd"/>
          </w:p>
          <w:p w:rsidR="004E279D" w:rsidRDefault="006E6404">
            <w:pPr>
              <w:widowControl w:val="0"/>
              <w:rPr>
                <w:color w:val="000000" w:themeColor="text1"/>
              </w:rPr>
            </w:pPr>
            <w:r>
              <w:rPr>
                <w:color w:val="000000" w:themeColor="text1"/>
                <w:sz w:val="26"/>
                <w:szCs w:val="26"/>
              </w:rPr>
              <w:t>БИК 007162163</w:t>
            </w:r>
          </w:p>
          <w:p w:rsidR="004E279D" w:rsidRDefault="006E6404">
            <w:pPr>
              <w:widowControl w:val="0"/>
              <w:rPr>
                <w:color w:val="000000" w:themeColor="text1"/>
              </w:rPr>
            </w:pPr>
            <w:proofErr w:type="spellStart"/>
            <w:proofErr w:type="gramStart"/>
            <w:r>
              <w:rPr>
                <w:color w:val="000000" w:themeColor="text1"/>
                <w:sz w:val="26"/>
                <w:szCs w:val="26"/>
              </w:rPr>
              <w:t>р</w:t>
            </w:r>
            <w:proofErr w:type="spellEnd"/>
            <w:proofErr w:type="gramEnd"/>
            <w:r>
              <w:rPr>
                <w:color w:val="000000" w:themeColor="text1"/>
                <w:sz w:val="26"/>
                <w:szCs w:val="26"/>
              </w:rPr>
              <w:t>/с 03234643718750008700</w:t>
            </w:r>
          </w:p>
          <w:p w:rsidR="004E279D" w:rsidRDefault="006E6404">
            <w:pPr>
              <w:widowControl w:val="0"/>
              <w:rPr>
                <w:color w:val="000000" w:themeColor="text1"/>
              </w:rPr>
            </w:pPr>
            <w:r>
              <w:rPr>
                <w:color w:val="000000" w:themeColor="text1"/>
                <w:sz w:val="26"/>
                <w:szCs w:val="26"/>
              </w:rPr>
              <w:t>к/с 40102810245370000007</w:t>
            </w:r>
          </w:p>
        </w:tc>
      </w:tr>
    </w:tbl>
    <w:p w:rsidR="004E279D" w:rsidRDefault="004E279D">
      <w:pPr>
        <w:rPr>
          <w:color w:val="000000"/>
        </w:rPr>
      </w:pPr>
    </w:p>
    <w:p w:rsidR="004E279D" w:rsidRPr="007F57EF" w:rsidRDefault="004E279D" w:rsidP="007F57EF">
      <w:pPr>
        <w:rPr>
          <w:sz w:val="28"/>
          <w:szCs w:val="28"/>
        </w:rPr>
      </w:pPr>
      <w:r w:rsidRPr="004E279D">
        <w:rPr>
          <w:color w:val="000000"/>
        </w:rPr>
        <w:pict>
          <v:shape id="_x0000_s1029" type="#_x0000_t75" style="position:absolute;margin-left:0;margin-top:0;width:50pt;height:50pt;z-index:251657728;visibility:hidden#_x0000_t75" filled="t" stroked="t">
            <v:stroke joinstyle="round"/>
            <v:path o:extrusionok="t" gradientshapeok="f" o:connecttype="segments"/>
            <o:lock v:ext="edit" aspectratio="f" selection="t"/>
          </v:shape>
        </w:pict>
      </w:r>
      <w:r w:rsidRPr="004E279D">
        <w:pict>
          <v:shape id="_x0000_s1027" type="#_x0000_t75" style="position:absolute;margin-left:0;margin-top:0;width:50pt;height:50pt;z-index:251658752;visibility:hidden#_x0000_t75" filled="t" stroked="t">
            <v:stroke joinstyle="round"/>
            <v:path o:extrusionok="t" gradientshapeok="f" o:connecttype="segments"/>
            <o:lock v:ext="edit" aspectratio="f" selection="t"/>
          </v:shape>
        </w:pict>
      </w:r>
    </w:p>
    <w:sectPr w:rsidR="004E279D" w:rsidRPr="007F57EF" w:rsidSect="004E279D"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6404" w:rsidRDefault="006E6404">
      <w:r>
        <w:separator/>
      </w:r>
    </w:p>
  </w:endnote>
  <w:endnote w:type="continuationSeparator" w:id="0">
    <w:p w:rsidR="006E6404" w:rsidRDefault="006E640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6404" w:rsidRDefault="006E6404">
      <w:r>
        <w:separator/>
      </w:r>
    </w:p>
  </w:footnote>
  <w:footnote w:type="continuationSeparator" w:id="0">
    <w:p w:rsidR="006E6404" w:rsidRDefault="006E640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CC6BD0"/>
    <w:multiLevelType w:val="multilevel"/>
    <w:tmpl w:val="2FDEC294"/>
    <w:lvl w:ilvl="0">
      <w:start w:val="5"/>
      <w:numFmt w:val="decimal"/>
      <w:lvlText w:val="%1."/>
      <w:lvlJc w:val="left"/>
      <w:pPr>
        <w:ind w:left="450" w:hanging="450"/>
      </w:pPr>
    </w:lvl>
    <w:lvl w:ilvl="1">
      <w:start w:val="1"/>
      <w:numFmt w:val="decimal"/>
      <w:lvlText w:val="%1.%2."/>
      <w:lvlJc w:val="left"/>
      <w:pPr>
        <w:ind w:left="1170" w:hanging="720"/>
      </w:pPr>
    </w:lvl>
    <w:lvl w:ilvl="2">
      <w:start w:val="1"/>
      <w:numFmt w:val="decimal"/>
      <w:lvlText w:val="%1.%2.%3."/>
      <w:lvlJc w:val="left"/>
      <w:pPr>
        <w:ind w:left="1620" w:hanging="720"/>
      </w:pPr>
    </w:lvl>
    <w:lvl w:ilvl="3">
      <w:start w:val="1"/>
      <w:numFmt w:val="decimal"/>
      <w:lvlText w:val="%1.%2.%3.%4."/>
      <w:lvlJc w:val="left"/>
      <w:pPr>
        <w:ind w:left="2430" w:hanging="1080"/>
      </w:pPr>
    </w:lvl>
    <w:lvl w:ilvl="4">
      <w:start w:val="1"/>
      <w:numFmt w:val="decimal"/>
      <w:lvlText w:val="%1.%2.%3.%4.%5."/>
      <w:lvlJc w:val="left"/>
      <w:pPr>
        <w:ind w:left="2880" w:hanging="1080"/>
      </w:pPr>
    </w:lvl>
    <w:lvl w:ilvl="5">
      <w:start w:val="1"/>
      <w:numFmt w:val="decimal"/>
      <w:lvlText w:val="%1.%2.%3.%4.%5.%6."/>
      <w:lvlJc w:val="left"/>
      <w:pPr>
        <w:ind w:left="3690" w:hanging="1440"/>
      </w:pPr>
    </w:lvl>
    <w:lvl w:ilvl="6">
      <w:start w:val="1"/>
      <w:numFmt w:val="decimal"/>
      <w:lvlText w:val="%1.%2.%3.%4.%5.%6.%7."/>
      <w:lvlJc w:val="left"/>
      <w:pPr>
        <w:ind w:left="4500" w:hanging="1800"/>
      </w:pPr>
    </w:lvl>
    <w:lvl w:ilvl="7">
      <w:start w:val="1"/>
      <w:numFmt w:val="decimal"/>
      <w:lvlText w:val="%1.%2.%3.%4.%5.%6.%7.%8."/>
      <w:lvlJc w:val="left"/>
      <w:pPr>
        <w:ind w:left="4950" w:hanging="1800"/>
      </w:pPr>
    </w:lvl>
    <w:lvl w:ilvl="8">
      <w:start w:val="1"/>
      <w:numFmt w:val="decimal"/>
      <w:lvlText w:val="%1.%2.%3.%4.%5.%6.%7.%8.%9."/>
      <w:lvlJc w:val="left"/>
      <w:pPr>
        <w:ind w:left="5760" w:hanging="2160"/>
      </w:pPr>
    </w:lvl>
  </w:abstractNum>
  <w:abstractNum w:abstractNumId="1">
    <w:nsid w:val="03337704"/>
    <w:multiLevelType w:val="hybridMultilevel"/>
    <w:tmpl w:val="6B5E5E48"/>
    <w:lvl w:ilvl="0" w:tplc="8BBC4B28">
      <w:start w:val="6"/>
      <w:numFmt w:val="upperRoman"/>
      <w:lvlText w:val="%1."/>
      <w:lvlJc w:val="left"/>
      <w:pPr>
        <w:ind w:left="1080" w:hanging="720"/>
      </w:pPr>
    </w:lvl>
    <w:lvl w:ilvl="1" w:tplc="CC485B2A">
      <w:start w:val="1"/>
      <w:numFmt w:val="lowerLetter"/>
      <w:lvlText w:val="%2."/>
      <w:lvlJc w:val="left"/>
      <w:pPr>
        <w:ind w:left="1440" w:hanging="360"/>
      </w:pPr>
    </w:lvl>
    <w:lvl w:ilvl="2" w:tplc="D988B968">
      <w:start w:val="1"/>
      <w:numFmt w:val="lowerRoman"/>
      <w:lvlText w:val="%3."/>
      <w:lvlJc w:val="right"/>
      <w:pPr>
        <w:ind w:left="2160" w:hanging="180"/>
      </w:pPr>
    </w:lvl>
    <w:lvl w:ilvl="3" w:tplc="7A885544">
      <w:start w:val="1"/>
      <w:numFmt w:val="decimal"/>
      <w:lvlText w:val="%4."/>
      <w:lvlJc w:val="left"/>
      <w:pPr>
        <w:ind w:left="2880" w:hanging="360"/>
      </w:pPr>
    </w:lvl>
    <w:lvl w:ilvl="4" w:tplc="7EB45D04">
      <w:start w:val="1"/>
      <w:numFmt w:val="lowerLetter"/>
      <w:lvlText w:val="%5."/>
      <w:lvlJc w:val="left"/>
      <w:pPr>
        <w:ind w:left="3600" w:hanging="360"/>
      </w:pPr>
    </w:lvl>
    <w:lvl w:ilvl="5" w:tplc="BC3834D0">
      <w:start w:val="1"/>
      <w:numFmt w:val="lowerRoman"/>
      <w:lvlText w:val="%6."/>
      <w:lvlJc w:val="right"/>
      <w:pPr>
        <w:ind w:left="4320" w:hanging="180"/>
      </w:pPr>
    </w:lvl>
    <w:lvl w:ilvl="6" w:tplc="A0487F68">
      <w:start w:val="1"/>
      <w:numFmt w:val="decimal"/>
      <w:lvlText w:val="%7."/>
      <w:lvlJc w:val="left"/>
      <w:pPr>
        <w:ind w:left="5040" w:hanging="360"/>
      </w:pPr>
    </w:lvl>
    <w:lvl w:ilvl="7" w:tplc="342281B4">
      <w:start w:val="1"/>
      <w:numFmt w:val="lowerLetter"/>
      <w:lvlText w:val="%8."/>
      <w:lvlJc w:val="left"/>
      <w:pPr>
        <w:ind w:left="5760" w:hanging="360"/>
      </w:pPr>
    </w:lvl>
    <w:lvl w:ilvl="8" w:tplc="3B1ABFB2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B20716C"/>
    <w:multiLevelType w:val="hybridMultilevel"/>
    <w:tmpl w:val="015A3A94"/>
    <w:lvl w:ilvl="0" w:tplc="C2EA00BA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 w:tplc="429EFAFE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 w:tplc="98BE18EA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 w:tplc="3BAA43DE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 w:tplc="2F02A718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 w:tplc="E4B4640E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 w:tplc="01101B60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 w:tplc="B6D45A38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 w:tplc="AA3A06E2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D5C2D17"/>
    <w:multiLevelType w:val="multilevel"/>
    <w:tmpl w:val="3D6CA40A"/>
    <w:lvl w:ilvl="0">
      <w:start w:val="9"/>
      <w:numFmt w:val="decimal"/>
      <w:lvlText w:val="%1."/>
      <w:lvlJc w:val="left"/>
      <w:pPr>
        <w:tabs>
          <w:tab w:val="num" w:pos="0"/>
        </w:tabs>
        <w:ind w:left="450" w:hanging="45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7100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288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4320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540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68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828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936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0800" w:hanging="2160"/>
      </w:pPr>
    </w:lvl>
  </w:abstractNum>
  <w:abstractNum w:abstractNumId="4">
    <w:nsid w:val="13DC0124"/>
    <w:multiLevelType w:val="hybridMultilevel"/>
    <w:tmpl w:val="BBC64448"/>
    <w:lvl w:ilvl="0" w:tplc="D506C34A">
      <w:start w:val="1"/>
      <w:numFmt w:val="bullet"/>
      <w:lvlText w:val=""/>
      <w:lvlJc w:val="left"/>
      <w:pPr>
        <w:ind w:left="1429" w:hanging="360"/>
      </w:pPr>
      <w:rPr>
        <w:rFonts w:ascii="Symbol" w:hAnsi="Symbol"/>
      </w:rPr>
    </w:lvl>
    <w:lvl w:ilvl="1" w:tplc="777EA682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/>
      </w:rPr>
    </w:lvl>
    <w:lvl w:ilvl="2" w:tplc="5AD03BF0">
      <w:start w:val="1"/>
      <w:numFmt w:val="bullet"/>
      <w:lvlText w:val=""/>
      <w:lvlJc w:val="left"/>
      <w:pPr>
        <w:ind w:left="2869" w:hanging="360"/>
      </w:pPr>
      <w:rPr>
        <w:rFonts w:ascii="Wingdings" w:hAnsi="Wingdings"/>
      </w:rPr>
    </w:lvl>
    <w:lvl w:ilvl="3" w:tplc="D032B2AE">
      <w:start w:val="1"/>
      <w:numFmt w:val="bullet"/>
      <w:lvlText w:val=""/>
      <w:lvlJc w:val="left"/>
      <w:pPr>
        <w:ind w:left="3589" w:hanging="360"/>
      </w:pPr>
      <w:rPr>
        <w:rFonts w:ascii="Symbol" w:hAnsi="Symbol"/>
      </w:rPr>
    </w:lvl>
    <w:lvl w:ilvl="4" w:tplc="2C2AD122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/>
      </w:rPr>
    </w:lvl>
    <w:lvl w:ilvl="5" w:tplc="B13CD678">
      <w:start w:val="1"/>
      <w:numFmt w:val="bullet"/>
      <w:lvlText w:val=""/>
      <w:lvlJc w:val="left"/>
      <w:pPr>
        <w:ind w:left="5029" w:hanging="360"/>
      </w:pPr>
      <w:rPr>
        <w:rFonts w:ascii="Wingdings" w:hAnsi="Wingdings"/>
      </w:rPr>
    </w:lvl>
    <w:lvl w:ilvl="6" w:tplc="4C548B50">
      <w:start w:val="1"/>
      <w:numFmt w:val="bullet"/>
      <w:lvlText w:val=""/>
      <w:lvlJc w:val="left"/>
      <w:pPr>
        <w:ind w:left="5749" w:hanging="360"/>
      </w:pPr>
      <w:rPr>
        <w:rFonts w:ascii="Symbol" w:hAnsi="Symbol"/>
      </w:rPr>
    </w:lvl>
    <w:lvl w:ilvl="7" w:tplc="05165AF0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/>
      </w:rPr>
    </w:lvl>
    <w:lvl w:ilvl="8" w:tplc="20467A04">
      <w:start w:val="1"/>
      <w:numFmt w:val="bullet"/>
      <w:lvlText w:val=""/>
      <w:lvlJc w:val="left"/>
      <w:pPr>
        <w:ind w:left="7189" w:hanging="360"/>
      </w:pPr>
      <w:rPr>
        <w:rFonts w:ascii="Wingdings" w:hAnsi="Wingdings"/>
      </w:rPr>
    </w:lvl>
  </w:abstractNum>
  <w:abstractNum w:abstractNumId="5">
    <w:nsid w:val="16B4371E"/>
    <w:multiLevelType w:val="multilevel"/>
    <w:tmpl w:val="9E30FF3E"/>
    <w:lvl w:ilvl="0">
      <w:start w:val="8"/>
      <w:numFmt w:val="decimal"/>
      <w:lvlText w:val="%1."/>
      <w:lvlJc w:val="left"/>
      <w:pPr>
        <w:tabs>
          <w:tab w:val="num" w:pos="0"/>
        </w:tabs>
        <w:ind w:left="450" w:hanging="45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1800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288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4320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540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68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828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936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0800" w:hanging="2160"/>
      </w:pPr>
    </w:lvl>
  </w:abstractNum>
  <w:abstractNum w:abstractNumId="6">
    <w:nsid w:val="1D2E3176"/>
    <w:multiLevelType w:val="hybridMultilevel"/>
    <w:tmpl w:val="6F7C6A28"/>
    <w:lvl w:ilvl="0" w:tplc="028873CC">
      <w:start w:val="1"/>
      <w:numFmt w:val="bullet"/>
      <w:lvlText w:val=""/>
      <w:lvlJc w:val="left"/>
      <w:pPr>
        <w:ind w:left="1068" w:hanging="360"/>
      </w:pPr>
      <w:rPr>
        <w:rFonts w:ascii="Symbol" w:hAnsi="Symbol"/>
      </w:rPr>
    </w:lvl>
    <w:lvl w:ilvl="1" w:tplc="E91C8F76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/>
      </w:rPr>
    </w:lvl>
    <w:lvl w:ilvl="2" w:tplc="175440B6">
      <w:start w:val="1"/>
      <w:numFmt w:val="bullet"/>
      <w:lvlText w:val=""/>
      <w:lvlJc w:val="left"/>
      <w:pPr>
        <w:ind w:left="2508" w:hanging="360"/>
      </w:pPr>
      <w:rPr>
        <w:rFonts w:ascii="Wingdings" w:hAnsi="Wingdings"/>
      </w:rPr>
    </w:lvl>
    <w:lvl w:ilvl="3" w:tplc="1A4C1CF0">
      <w:start w:val="1"/>
      <w:numFmt w:val="bullet"/>
      <w:lvlText w:val=""/>
      <w:lvlJc w:val="left"/>
      <w:pPr>
        <w:ind w:left="3228" w:hanging="360"/>
      </w:pPr>
      <w:rPr>
        <w:rFonts w:ascii="Symbol" w:hAnsi="Symbol"/>
      </w:rPr>
    </w:lvl>
    <w:lvl w:ilvl="4" w:tplc="82B02EEC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/>
      </w:rPr>
    </w:lvl>
    <w:lvl w:ilvl="5" w:tplc="911EA8AA">
      <w:start w:val="1"/>
      <w:numFmt w:val="bullet"/>
      <w:lvlText w:val=""/>
      <w:lvlJc w:val="left"/>
      <w:pPr>
        <w:ind w:left="4668" w:hanging="360"/>
      </w:pPr>
      <w:rPr>
        <w:rFonts w:ascii="Wingdings" w:hAnsi="Wingdings"/>
      </w:rPr>
    </w:lvl>
    <w:lvl w:ilvl="6" w:tplc="1AF80294">
      <w:start w:val="1"/>
      <w:numFmt w:val="bullet"/>
      <w:lvlText w:val=""/>
      <w:lvlJc w:val="left"/>
      <w:pPr>
        <w:ind w:left="5388" w:hanging="360"/>
      </w:pPr>
      <w:rPr>
        <w:rFonts w:ascii="Symbol" w:hAnsi="Symbol"/>
      </w:rPr>
    </w:lvl>
    <w:lvl w:ilvl="7" w:tplc="47E48840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/>
      </w:rPr>
    </w:lvl>
    <w:lvl w:ilvl="8" w:tplc="8E20E088">
      <w:start w:val="1"/>
      <w:numFmt w:val="bullet"/>
      <w:lvlText w:val=""/>
      <w:lvlJc w:val="left"/>
      <w:pPr>
        <w:ind w:left="6828" w:hanging="360"/>
      </w:pPr>
      <w:rPr>
        <w:rFonts w:ascii="Wingdings" w:hAnsi="Wingdings"/>
      </w:rPr>
    </w:lvl>
  </w:abstractNum>
  <w:abstractNum w:abstractNumId="7">
    <w:nsid w:val="1E16716F"/>
    <w:multiLevelType w:val="multilevel"/>
    <w:tmpl w:val="B2561948"/>
    <w:lvl w:ilvl="0">
      <w:start w:val="1"/>
      <w:numFmt w:val="decimal"/>
      <w:lvlText w:val="%1"/>
      <w:lvlJc w:val="left"/>
      <w:pPr>
        <w:ind w:left="510" w:hanging="510"/>
      </w:pPr>
    </w:lvl>
    <w:lvl w:ilvl="1">
      <w:start w:val="1"/>
      <w:numFmt w:val="decimal"/>
      <w:lvlText w:val="%1.%2"/>
      <w:lvlJc w:val="left"/>
      <w:pPr>
        <w:ind w:left="510" w:hanging="510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720" w:hanging="72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080" w:hanging="108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800" w:hanging="1800"/>
      </w:pPr>
    </w:lvl>
  </w:abstractNum>
  <w:abstractNum w:abstractNumId="8">
    <w:nsid w:val="240E5B5D"/>
    <w:multiLevelType w:val="hybridMultilevel"/>
    <w:tmpl w:val="B6D4744A"/>
    <w:lvl w:ilvl="0" w:tplc="9B5EE1C0">
      <w:start w:val="4"/>
      <w:numFmt w:val="decimal"/>
      <w:lvlText w:val="%1."/>
      <w:lvlJc w:val="left"/>
      <w:pPr>
        <w:ind w:left="1080" w:hanging="360"/>
      </w:pPr>
    </w:lvl>
    <w:lvl w:ilvl="1" w:tplc="18EC6DF8">
      <w:start w:val="1"/>
      <w:numFmt w:val="lowerLetter"/>
      <w:lvlText w:val="%2."/>
      <w:lvlJc w:val="left"/>
      <w:pPr>
        <w:ind w:left="1800" w:hanging="360"/>
      </w:pPr>
    </w:lvl>
    <w:lvl w:ilvl="2" w:tplc="351A7A98">
      <w:start w:val="1"/>
      <w:numFmt w:val="lowerRoman"/>
      <w:lvlText w:val="%3."/>
      <w:lvlJc w:val="right"/>
      <w:pPr>
        <w:ind w:left="2520" w:hanging="180"/>
      </w:pPr>
    </w:lvl>
    <w:lvl w:ilvl="3" w:tplc="7FA2F42E">
      <w:start w:val="1"/>
      <w:numFmt w:val="decimal"/>
      <w:lvlText w:val="%4."/>
      <w:lvlJc w:val="left"/>
      <w:pPr>
        <w:ind w:left="3240" w:hanging="360"/>
      </w:pPr>
    </w:lvl>
    <w:lvl w:ilvl="4" w:tplc="34CE1F88">
      <w:start w:val="1"/>
      <w:numFmt w:val="lowerLetter"/>
      <w:lvlText w:val="%5."/>
      <w:lvlJc w:val="left"/>
      <w:pPr>
        <w:ind w:left="3960" w:hanging="360"/>
      </w:pPr>
    </w:lvl>
    <w:lvl w:ilvl="5" w:tplc="E702B400">
      <w:start w:val="1"/>
      <w:numFmt w:val="lowerRoman"/>
      <w:lvlText w:val="%6."/>
      <w:lvlJc w:val="right"/>
      <w:pPr>
        <w:ind w:left="4680" w:hanging="180"/>
      </w:pPr>
    </w:lvl>
    <w:lvl w:ilvl="6" w:tplc="EBEEBCCA">
      <w:start w:val="1"/>
      <w:numFmt w:val="decimal"/>
      <w:lvlText w:val="%7."/>
      <w:lvlJc w:val="left"/>
      <w:pPr>
        <w:ind w:left="5400" w:hanging="360"/>
      </w:pPr>
    </w:lvl>
    <w:lvl w:ilvl="7" w:tplc="11F68068">
      <w:start w:val="1"/>
      <w:numFmt w:val="lowerLetter"/>
      <w:lvlText w:val="%8."/>
      <w:lvlJc w:val="left"/>
      <w:pPr>
        <w:ind w:left="6120" w:hanging="360"/>
      </w:pPr>
    </w:lvl>
    <w:lvl w:ilvl="8" w:tplc="ACA02084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26070419"/>
    <w:multiLevelType w:val="hybridMultilevel"/>
    <w:tmpl w:val="A16AD8D6"/>
    <w:lvl w:ilvl="0" w:tplc="232833AC">
      <w:start w:val="1"/>
      <w:numFmt w:val="decimal"/>
      <w:lvlText w:val="%1."/>
      <w:lvlJc w:val="left"/>
      <w:rPr>
        <w:b/>
      </w:rPr>
    </w:lvl>
    <w:lvl w:ilvl="1" w:tplc="AB149364">
      <w:start w:val="1"/>
      <w:numFmt w:val="lowerLetter"/>
      <w:lvlText w:val="%2."/>
      <w:lvlJc w:val="left"/>
      <w:pPr>
        <w:ind w:left="1440" w:hanging="360"/>
      </w:pPr>
    </w:lvl>
    <w:lvl w:ilvl="2" w:tplc="05E22406">
      <w:start w:val="1"/>
      <w:numFmt w:val="lowerRoman"/>
      <w:lvlText w:val="%3."/>
      <w:lvlJc w:val="right"/>
      <w:pPr>
        <w:ind w:left="2160" w:hanging="180"/>
      </w:pPr>
    </w:lvl>
    <w:lvl w:ilvl="3" w:tplc="6E3E9C44">
      <w:start w:val="1"/>
      <w:numFmt w:val="decimal"/>
      <w:lvlText w:val="%4."/>
      <w:lvlJc w:val="left"/>
      <w:pPr>
        <w:ind w:left="2880" w:hanging="360"/>
      </w:pPr>
    </w:lvl>
    <w:lvl w:ilvl="4" w:tplc="41C238E6">
      <w:start w:val="1"/>
      <w:numFmt w:val="lowerLetter"/>
      <w:lvlText w:val="%5."/>
      <w:lvlJc w:val="left"/>
      <w:pPr>
        <w:ind w:left="3600" w:hanging="360"/>
      </w:pPr>
    </w:lvl>
    <w:lvl w:ilvl="5" w:tplc="52E0F230">
      <w:start w:val="1"/>
      <w:numFmt w:val="lowerRoman"/>
      <w:lvlText w:val="%6."/>
      <w:lvlJc w:val="right"/>
      <w:pPr>
        <w:ind w:left="4320" w:hanging="180"/>
      </w:pPr>
    </w:lvl>
    <w:lvl w:ilvl="6" w:tplc="9A62117C">
      <w:start w:val="1"/>
      <w:numFmt w:val="decimal"/>
      <w:lvlText w:val="%7."/>
      <w:lvlJc w:val="left"/>
      <w:pPr>
        <w:ind w:left="5040" w:hanging="360"/>
      </w:pPr>
    </w:lvl>
    <w:lvl w:ilvl="7" w:tplc="025A8D2A">
      <w:start w:val="1"/>
      <w:numFmt w:val="lowerLetter"/>
      <w:lvlText w:val="%8."/>
      <w:lvlJc w:val="left"/>
      <w:pPr>
        <w:ind w:left="5760" w:hanging="360"/>
      </w:pPr>
    </w:lvl>
    <w:lvl w:ilvl="8" w:tplc="FC50386A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6AF4DE7"/>
    <w:multiLevelType w:val="hybridMultilevel"/>
    <w:tmpl w:val="C7B062D2"/>
    <w:lvl w:ilvl="0" w:tplc="9020A92C">
      <w:start w:val="1"/>
      <w:numFmt w:val="bullet"/>
      <w:lvlText w:val="–"/>
      <w:lvlJc w:val="left"/>
      <w:pPr>
        <w:ind w:left="1418" w:hanging="360"/>
      </w:pPr>
      <w:rPr>
        <w:rFonts w:ascii="Arial" w:eastAsia="Arial" w:hAnsi="Arial" w:cs="Arial" w:hint="default"/>
      </w:rPr>
    </w:lvl>
    <w:lvl w:ilvl="1" w:tplc="84261D04">
      <w:start w:val="1"/>
      <w:numFmt w:val="bullet"/>
      <w:lvlText w:val="o"/>
      <w:lvlJc w:val="left"/>
      <w:pPr>
        <w:ind w:left="2138" w:hanging="360"/>
      </w:pPr>
      <w:rPr>
        <w:rFonts w:ascii="Courier New" w:eastAsia="Courier New" w:hAnsi="Courier New" w:cs="Courier New" w:hint="default"/>
      </w:rPr>
    </w:lvl>
    <w:lvl w:ilvl="2" w:tplc="7CAA1A42">
      <w:start w:val="1"/>
      <w:numFmt w:val="bullet"/>
      <w:lvlText w:val="§"/>
      <w:lvlJc w:val="left"/>
      <w:pPr>
        <w:ind w:left="2858" w:hanging="360"/>
      </w:pPr>
      <w:rPr>
        <w:rFonts w:ascii="Wingdings" w:eastAsia="Wingdings" w:hAnsi="Wingdings" w:cs="Wingdings" w:hint="default"/>
      </w:rPr>
    </w:lvl>
    <w:lvl w:ilvl="3" w:tplc="D41A8C30">
      <w:start w:val="1"/>
      <w:numFmt w:val="bullet"/>
      <w:lvlText w:val="·"/>
      <w:lvlJc w:val="left"/>
      <w:pPr>
        <w:ind w:left="3578" w:hanging="360"/>
      </w:pPr>
      <w:rPr>
        <w:rFonts w:ascii="Symbol" w:eastAsia="Symbol" w:hAnsi="Symbol" w:cs="Symbol" w:hint="default"/>
      </w:rPr>
    </w:lvl>
    <w:lvl w:ilvl="4" w:tplc="8DCE7DFC">
      <w:start w:val="1"/>
      <w:numFmt w:val="bullet"/>
      <w:lvlText w:val="o"/>
      <w:lvlJc w:val="left"/>
      <w:pPr>
        <w:ind w:left="4298" w:hanging="360"/>
      </w:pPr>
      <w:rPr>
        <w:rFonts w:ascii="Courier New" w:eastAsia="Courier New" w:hAnsi="Courier New" w:cs="Courier New" w:hint="default"/>
      </w:rPr>
    </w:lvl>
    <w:lvl w:ilvl="5" w:tplc="99EC58A6">
      <w:start w:val="1"/>
      <w:numFmt w:val="bullet"/>
      <w:lvlText w:val="§"/>
      <w:lvlJc w:val="left"/>
      <w:pPr>
        <w:ind w:left="5018" w:hanging="360"/>
      </w:pPr>
      <w:rPr>
        <w:rFonts w:ascii="Wingdings" w:eastAsia="Wingdings" w:hAnsi="Wingdings" w:cs="Wingdings" w:hint="default"/>
      </w:rPr>
    </w:lvl>
    <w:lvl w:ilvl="6" w:tplc="2AD22A7C">
      <w:start w:val="1"/>
      <w:numFmt w:val="bullet"/>
      <w:lvlText w:val="·"/>
      <w:lvlJc w:val="left"/>
      <w:pPr>
        <w:ind w:left="5738" w:hanging="360"/>
      </w:pPr>
      <w:rPr>
        <w:rFonts w:ascii="Symbol" w:eastAsia="Symbol" w:hAnsi="Symbol" w:cs="Symbol" w:hint="default"/>
      </w:rPr>
    </w:lvl>
    <w:lvl w:ilvl="7" w:tplc="4F32C738">
      <w:start w:val="1"/>
      <w:numFmt w:val="bullet"/>
      <w:lvlText w:val="o"/>
      <w:lvlJc w:val="left"/>
      <w:pPr>
        <w:ind w:left="6458" w:hanging="360"/>
      </w:pPr>
      <w:rPr>
        <w:rFonts w:ascii="Courier New" w:eastAsia="Courier New" w:hAnsi="Courier New" w:cs="Courier New" w:hint="default"/>
      </w:rPr>
    </w:lvl>
    <w:lvl w:ilvl="8" w:tplc="6340E96C">
      <w:start w:val="1"/>
      <w:numFmt w:val="bullet"/>
      <w:lvlText w:val="§"/>
      <w:lvlJc w:val="left"/>
      <w:pPr>
        <w:ind w:left="7178" w:hanging="360"/>
      </w:pPr>
      <w:rPr>
        <w:rFonts w:ascii="Wingdings" w:eastAsia="Wingdings" w:hAnsi="Wingdings" w:cs="Wingdings" w:hint="default"/>
      </w:rPr>
    </w:lvl>
  </w:abstractNum>
  <w:abstractNum w:abstractNumId="11">
    <w:nsid w:val="27BA4329"/>
    <w:multiLevelType w:val="multilevel"/>
    <w:tmpl w:val="65B66EC6"/>
    <w:lvl w:ilvl="0">
      <w:start w:val="6"/>
      <w:numFmt w:val="decimal"/>
      <w:lvlText w:val="%1."/>
      <w:lvlJc w:val="left"/>
      <w:pPr>
        <w:ind w:left="450" w:hanging="450"/>
      </w:pPr>
    </w:lvl>
    <w:lvl w:ilvl="1">
      <w:start w:val="1"/>
      <w:numFmt w:val="decimal"/>
      <w:lvlText w:val="%1.%2."/>
      <w:lvlJc w:val="left"/>
      <w:pPr>
        <w:ind w:left="720" w:hanging="72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1080" w:hanging="108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440" w:hanging="1440"/>
      </w:pPr>
    </w:lvl>
    <w:lvl w:ilvl="6">
      <w:start w:val="1"/>
      <w:numFmt w:val="decimal"/>
      <w:lvlText w:val="%1.%2.%3.%4.%5.%6.%7."/>
      <w:lvlJc w:val="left"/>
      <w:pPr>
        <w:ind w:left="1800" w:hanging="1800"/>
      </w:pPr>
    </w:lvl>
    <w:lvl w:ilvl="7">
      <w:start w:val="1"/>
      <w:numFmt w:val="decimal"/>
      <w:lvlText w:val="%1.%2.%3.%4.%5.%6.%7.%8."/>
      <w:lvlJc w:val="left"/>
      <w:pPr>
        <w:ind w:left="1800" w:hanging="1800"/>
      </w:pPr>
    </w:lvl>
    <w:lvl w:ilvl="8">
      <w:start w:val="1"/>
      <w:numFmt w:val="decimal"/>
      <w:lvlText w:val="%1.%2.%3.%4.%5.%6.%7.%8.%9."/>
      <w:lvlJc w:val="left"/>
      <w:pPr>
        <w:ind w:left="2160" w:hanging="2160"/>
      </w:pPr>
    </w:lvl>
  </w:abstractNum>
  <w:abstractNum w:abstractNumId="12">
    <w:nsid w:val="28AE44D6"/>
    <w:multiLevelType w:val="multilevel"/>
    <w:tmpl w:val="FB92CB5C"/>
    <w:lvl w:ilvl="0">
      <w:start w:val="1"/>
      <w:numFmt w:val="decimal"/>
      <w:pStyle w:val="NumberList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  <w:sz w:val="24"/>
        <w:szCs w:val="24"/>
      </w:rPr>
    </w:lvl>
    <w:lvl w:ilvl="1">
      <w:start w:val="1"/>
      <w:numFmt w:val="decimal"/>
      <w:pStyle w:val="9"/>
      <w:lvlText w:val="%1.%2."/>
      <w:lvlJc w:val="left"/>
      <w:pPr>
        <w:tabs>
          <w:tab w:val="num" w:pos="907"/>
        </w:tabs>
        <w:ind w:left="907" w:hanging="550"/>
      </w:pPr>
      <w:rPr>
        <w:rFonts w:ascii="Verdana" w:hAnsi="Verdana"/>
        <w:sz w:val="18"/>
      </w:rPr>
    </w:lvl>
    <w:lvl w:ilvl="2">
      <w:start w:val="1"/>
      <w:numFmt w:val="decimal"/>
      <w:pStyle w:val="8"/>
      <w:lvlText w:val="%1.%2.%3."/>
      <w:lvlJc w:val="left"/>
      <w:pPr>
        <w:tabs>
          <w:tab w:val="num" w:pos="1588"/>
        </w:tabs>
        <w:ind w:left="1588" w:hanging="681"/>
      </w:pPr>
      <w:rPr>
        <w:rFonts w:ascii="Verdana" w:hAnsi="Verdana"/>
        <w:b w:val="0"/>
        <w:i w:val="0"/>
        <w:sz w:val="16"/>
      </w:rPr>
    </w:lvl>
    <w:lvl w:ilvl="3">
      <w:start w:val="1"/>
      <w:numFmt w:val="decimal"/>
      <w:lvlText w:val="%1.%2.%3.%4"/>
      <w:lvlJc w:val="left"/>
      <w:pPr>
        <w:tabs>
          <w:tab w:val="num" w:pos="2438"/>
        </w:tabs>
        <w:ind w:left="2438" w:hanging="850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3">
    <w:nsid w:val="2DBB0AD3"/>
    <w:multiLevelType w:val="hybridMultilevel"/>
    <w:tmpl w:val="C8621146"/>
    <w:lvl w:ilvl="0" w:tplc="28AA5E72">
      <w:start w:val="1"/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Segoe UI" w:hAnsi="Segoe UI" w:cs="Segoe UI" w:hint="default"/>
      </w:rPr>
    </w:lvl>
    <w:lvl w:ilvl="1" w:tplc="D1CADC08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 w:tplc="9DC05200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 w:tplc="60CC06DE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 w:tplc="CC60208A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 w:tplc="D336349A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 w:tplc="3E7806B0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 w:tplc="F7541AF0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 w:tplc="D9F04B2C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311360A5"/>
    <w:multiLevelType w:val="hybridMultilevel"/>
    <w:tmpl w:val="B21C5E3E"/>
    <w:lvl w:ilvl="0" w:tplc="FE1406C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C7F0CAB6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 w:tplc="3D9C0052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A6DCC3F8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958803C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 w:tplc="E7DC9676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D83E4DB4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77C2B2CE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 w:tplc="39D4EFEA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5">
    <w:nsid w:val="314C6C90"/>
    <w:multiLevelType w:val="hybridMultilevel"/>
    <w:tmpl w:val="4D7E5E2C"/>
    <w:lvl w:ilvl="0" w:tplc="1DC8D886">
      <w:start w:val="1"/>
      <w:numFmt w:val="bullet"/>
      <w:lvlText w:val=""/>
      <w:lvlJc w:val="left"/>
      <w:pPr>
        <w:ind w:left="720" w:hanging="360"/>
      </w:pPr>
      <w:rPr>
        <w:rFonts w:ascii="Symbol" w:hAnsi="Symbol"/>
      </w:rPr>
    </w:lvl>
    <w:lvl w:ilvl="1" w:tplc="3E941080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 w:tplc="6DF274E6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300A387A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15142632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 w:tplc="A5867CF4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01265D24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C6680F7A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 w:tplc="FE521CA0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6">
    <w:nsid w:val="32A510AF"/>
    <w:multiLevelType w:val="hybridMultilevel"/>
    <w:tmpl w:val="57A24866"/>
    <w:lvl w:ilvl="0" w:tplc="CAE0790E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b/>
      </w:rPr>
    </w:lvl>
    <w:lvl w:ilvl="1" w:tplc="8340B744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 w:tplc="55E80C50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 w:tplc="A204DBCE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 w:tplc="FC98E0E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 w:tplc="2488CD56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 w:tplc="FCCE0CF8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 w:tplc="DC5E9DFC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 w:tplc="367828D0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7">
    <w:nsid w:val="33934130"/>
    <w:multiLevelType w:val="multilevel"/>
    <w:tmpl w:val="2CDC7396"/>
    <w:lvl w:ilvl="0">
      <w:start w:val="3"/>
      <w:numFmt w:val="decimal"/>
      <w:lvlText w:val="%1."/>
      <w:lvlJc w:val="left"/>
      <w:pPr>
        <w:ind w:left="450" w:hanging="450"/>
      </w:pPr>
    </w:lvl>
    <w:lvl w:ilvl="1">
      <w:start w:val="1"/>
      <w:numFmt w:val="decimal"/>
      <w:lvlText w:val="%1.%2."/>
      <w:lvlJc w:val="left"/>
      <w:pPr>
        <w:ind w:left="1440" w:hanging="720"/>
      </w:pPr>
    </w:lvl>
    <w:lvl w:ilvl="2">
      <w:start w:val="1"/>
      <w:numFmt w:val="decimal"/>
      <w:lvlText w:val="%1.%2.%3."/>
      <w:lvlJc w:val="left"/>
      <w:pPr>
        <w:ind w:left="2160" w:hanging="720"/>
      </w:pPr>
    </w:lvl>
    <w:lvl w:ilvl="3">
      <w:start w:val="1"/>
      <w:numFmt w:val="decimal"/>
      <w:lvlText w:val="%1.%2.%3.%4."/>
      <w:lvlJc w:val="left"/>
      <w:pPr>
        <w:ind w:left="3240" w:hanging="1080"/>
      </w:pPr>
    </w:lvl>
    <w:lvl w:ilvl="4">
      <w:start w:val="1"/>
      <w:numFmt w:val="decimal"/>
      <w:lvlText w:val="%1.%2.%3.%4.%5."/>
      <w:lvlJc w:val="left"/>
      <w:pPr>
        <w:ind w:left="3960" w:hanging="1080"/>
      </w:pPr>
    </w:lvl>
    <w:lvl w:ilvl="5">
      <w:start w:val="1"/>
      <w:numFmt w:val="decimal"/>
      <w:lvlText w:val="%1.%2.%3.%4.%5.%6."/>
      <w:lvlJc w:val="left"/>
      <w:pPr>
        <w:ind w:left="5040" w:hanging="1440"/>
      </w:pPr>
    </w:lvl>
    <w:lvl w:ilvl="6">
      <w:start w:val="1"/>
      <w:numFmt w:val="decimal"/>
      <w:lvlText w:val="%1.%2.%3.%4.%5.%6.%7."/>
      <w:lvlJc w:val="left"/>
      <w:pPr>
        <w:ind w:left="6120" w:hanging="1800"/>
      </w:pPr>
    </w:lvl>
    <w:lvl w:ilvl="7">
      <w:start w:val="1"/>
      <w:numFmt w:val="decimal"/>
      <w:lvlText w:val="%1.%2.%3.%4.%5.%6.%7.%8."/>
      <w:lvlJc w:val="left"/>
      <w:pPr>
        <w:ind w:left="6840" w:hanging="1800"/>
      </w:pPr>
    </w:lvl>
    <w:lvl w:ilvl="8">
      <w:start w:val="1"/>
      <w:numFmt w:val="decimal"/>
      <w:lvlText w:val="%1.%2.%3.%4.%5.%6.%7.%8.%9."/>
      <w:lvlJc w:val="left"/>
      <w:pPr>
        <w:ind w:left="7920" w:hanging="2160"/>
      </w:pPr>
    </w:lvl>
  </w:abstractNum>
  <w:abstractNum w:abstractNumId="18">
    <w:nsid w:val="33AB5B00"/>
    <w:multiLevelType w:val="multilevel"/>
    <w:tmpl w:val="AF4C7A6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1080" w:hanging="720"/>
      </w:pPr>
    </w:lvl>
    <w:lvl w:ilvl="2">
      <w:start w:val="1"/>
      <w:numFmt w:val="decimal"/>
      <w:lvlText w:val="%1.%2.%3."/>
      <w:lvlJc w:val="left"/>
      <w:pPr>
        <w:ind w:left="1080" w:hanging="720"/>
      </w:pPr>
    </w:lvl>
    <w:lvl w:ilvl="3">
      <w:start w:val="1"/>
      <w:numFmt w:val="decimal"/>
      <w:lvlText w:val="%1.%2.%3.%4."/>
      <w:lvlJc w:val="left"/>
      <w:pPr>
        <w:ind w:left="1440" w:hanging="1080"/>
      </w:pPr>
    </w:lvl>
    <w:lvl w:ilvl="4">
      <w:start w:val="1"/>
      <w:numFmt w:val="decimal"/>
      <w:lvlText w:val="%1.%2.%3.%4.%5."/>
      <w:lvlJc w:val="left"/>
      <w:pPr>
        <w:ind w:left="1440" w:hanging="1080"/>
      </w:pPr>
    </w:lvl>
    <w:lvl w:ilvl="5">
      <w:start w:val="1"/>
      <w:numFmt w:val="decimal"/>
      <w:lvlText w:val="%1.%2.%3.%4.%5.%6."/>
      <w:lvlJc w:val="left"/>
      <w:pPr>
        <w:ind w:left="1800" w:hanging="1440"/>
      </w:pPr>
    </w:lvl>
    <w:lvl w:ilvl="6">
      <w:start w:val="1"/>
      <w:numFmt w:val="decimal"/>
      <w:lvlText w:val="%1.%2.%3.%4.%5.%6.%7."/>
      <w:lvlJc w:val="left"/>
      <w:pPr>
        <w:ind w:left="2160" w:hanging="1800"/>
      </w:pPr>
    </w:lvl>
    <w:lvl w:ilvl="7">
      <w:start w:val="1"/>
      <w:numFmt w:val="decimal"/>
      <w:lvlText w:val="%1.%2.%3.%4.%5.%6.%7.%8."/>
      <w:lvlJc w:val="left"/>
      <w:pPr>
        <w:ind w:left="2160" w:hanging="1800"/>
      </w:pPr>
    </w:lvl>
    <w:lvl w:ilvl="8">
      <w:start w:val="1"/>
      <w:numFmt w:val="decimal"/>
      <w:lvlText w:val="%1.%2.%3.%4.%5.%6.%7.%8.%9."/>
      <w:lvlJc w:val="left"/>
      <w:pPr>
        <w:ind w:left="2520" w:hanging="2160"/>
      </w:pPr>
    </w:lvl>
  </w:abstractNum>
  <w:abstractNum w:abstractNumId="19">
    <w:nsid w:val="343B7327"/>
    <w:multiLevelType w:val="hybridMultilevel"/>
    <w:tmpl w:val="FFC4A39E"/>
    <w:lvl w:ilvl="0" w:tplc="87BA8ADE">
      <w:start w:val="1"/>
      <w:numFmt w:val="bullet"/>
      <w:lvlText w:val=""/>
      <w:lvlJc w:val="left"/>
      <w:pPr>
        <w:ind w:left="1429" w:hanging="360"/>
      </w:pPr>
      <w:rPr>
        <w:rFonts w:ascii="Symbol" w:hAnsi="Symbol"/>
      </w:rPr>
    </w:lvl>
    <w:lvl w:ilvl="1" w:tplc="EFDA4722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/>
      </w:rPr>
    </w:lvl>
    <w:lvl w:ilvl="2" w:tplc="4B207D36">
      <w:start w:val="1"/>
      <w:numFmt w:val="bullet"/>
      <w:lvlText w:val=""/>
      <w:lvlJc w:val="left"/>
      <w:pPr>
        <w:ind w:left="2869" w:hanging="360"/>
      </w:pPr>
      <w:rPr>
        <w:rFonts w:ascii="Wingdings" w:hAnsi="Wingdings"/>
      </w:rPr>
    </w:lvl>
    <w:lvl w:ilvl="3" w:tplc="F9C23654">
      <w:start w:val="1"/>
      <w:numFmt w:val="bullet"/>
      <w:lvlText w:val=""/>
      <w:lvlJc w:val="left"/>
      <w:pPr>
        <w:ind w:left="3589" w:hanging="360"/>
      </w:pPr>
      <w:rPr>
        <w:rFonts w:ascii="Symbol" w:hAnsi="Symbol"/>
      </w:rPr>
    </w:lvl>
    <w:lvl w:ilvl="4" w:tplc="87D2FA62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/>
      </w:rPr>
    </w:lvl>
    <w:lvl w:ilvl="5" w:tplc="21981164">
      <w:start w:val="1"/>
      <w:numFmt w:val="bullet"/>
      <w:lvlText w:val=""/>
      <w:lvlJc w:val="left"/>
      <w:pPr>
        <w:ind w:left="5029" w:hanging="360"/>
      </w:pPr>
      <w:rPr>
        <w:rFonts w:ascii="Wingdings" w:hAnsi="Wingdings"/>
      </w:rPr>
    </w:lvl>
    <w:lvl w:ilvl="6" w:tplc="95682910">
      <w:start w:val="1"/>
      <w:numFmt w:val="bullet"/>
      <w:lvlText w:val=""/>
      <w:lvlJc w:val="left"/>
      <w:pPr>
        <w:ind w:left="5749" w:hanging="360"/>
      </w:pPr>
      <w:rPr>
        <w:rFonts w:ascii="Symbol" w:hAnsi="Symbol"/>
      </w:rPr>
    </w:lvl>
    <w:lvl w:ilvl="7" w:tplc="92BEFBDA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/>
      </w:rPr>
    </w:lvl>
    <w:lvl w:ilvl="8" w:tplc="5E321E1E">
      <w:start w:val="1"/>
      <w:numFmt w:val="bullet"/>
      <w:lvlText w:val=""/>
      <w:lvlJc w:val="left"/>
      <w:pPr>
        <w:ind w:left="7189" w:hanging="360"/>
      </w:pPr>
      <w:rPr>
        <w:rFonts w:ascii="Wingdings" w:hAnsi="Wingdings"/>
      </w:rPr>
    </w:lvl>
  </w:abstractNum>
  <w:abstractNum w:abstractNumId="20">
    <w:nsid w:val="358165E3"/>
    <w:multiLevelType w:val="hybridMultilevel"/>
    <w:tmpl w:val="EC482B4E"/>
    <w:lvl w:ilvl="0" w:tplc="BB5A1CC2">
      <w:start w:val="1"/>
      <w:numFmt w:val="bullet"/>
      <w:lvlText w:val=""/>
      <w:lvlJc w:val="left"/>
      <w:pPr>
        <w:ind w:left="1429" w:hanging="360"/>
      </w:pPr>
      <w:rPr>
        <w:rFonts w:ascii="Symbol" w:hAnsi="Symbol"/>
      </w:rPr>
    </w:lvl>
    <w:lvl w:ilvl="1" w:tplc="AE580EFE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/>
      </w:rPr>
    </w:lvl>
    <w:lvl w:ilvl="2" w:tplc="974E22F2">
      <w:start w:val="1"/>
      <w:numFmt w:val="bullet"/>
      <w:lvlText w:val=""/>
      <w:lvlJc w:val="left"/>
      <w:pPr>
        <w:ind w:left="2869" w:hanging="360"/>
      </w:pPr>
      <w:rPr>
        <w:rFonts w:ascii="Wingdings" w:hAnsi="Wingdings"/>
      </w:rPr>
    </w:lvl>
    <w:lvl w:ilvl="3" w:tplc="0C880BFA">
      <w:start w:val="1"/>
      <w:numFmt w:val="bullet"/>
      <w:lvlText w:val=""/>
      <w:lvlJc w:val="left"/>
      <w:pPr>
        <w:ind w:left="3589" w:hanging="360"/>
      </w:pPr>
      <w:rPr>
        <w:rFonts w:ascii="Symbol" w:hAnsi="Symbol"/>
      </w:rPr>
    </w:lvl>
    <w:lvl w:ilvl="4" w:tplc="CF625BA8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/>
      </w:rPr>
    </w:lvl>
    <w:lvl w:ilvl="5" w:tplc="B09257F4">
      <w:start w:val="1"/>
      <w:numFmt w:val="bullet"/>
      <w:lvlText w:val=""/>
      <w:lvlJc w:val="left"/>
      <w:pPr>
        <w:ind w:left="5029" w:hanging="360"/>
      </w:pPr>
      <w:rPr>
        <w:rFonts w:ascii="Wingdings" w:hAnsi="Wingdings"/>
      </w:rPr>
    </w:lvl>
    <w:lvl w:ilvl="6" w:tplc="7FB0E87E">
      <w:start w:val="1"/>
      <w:numFmt w:val="bullet"/>
      <w:lvlText w:val=""/>
      <w:lvlJc w:val="left"/>
      <w:pPr>
        <w:ind w:left="5749" w:hanging="360"/>
      </w:pPr>
      <w:rPr>
        <w:rFonts w:ascii="Symbol" w:hAnsi="Symbol"/>
      </w:rPr>
    </w:lvl>
    <w:lvl w:ilvl="7" w:tplc="C402F368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/>
      </w:rPr>
    </w:lvl>
    <w:lvl w:ilvl="8" w:tplc="7FB22FC2">
      <w:start w:val="1"/>
      <w:numFmt w:val="bullet"/>
      <w:lvlText w:val=""/>
      <w:lvlJc w:val="left"/>
      <w:pPr>
        <w:ind w:left="7189" w:hanging="360"/>
      </w:pPr>
      <w:rPr>
        <w:rFonts w:ascii="Wingdings" w:hAnsi="Wingdings"/>
      </w:rPr>
    </w:lvl>
  </w:abstractNum>
  <w:abstractNum w:abstractNumId="21">
    <w:nsid w:val="377549BA"/>
    <w:multiLevelType w:val="multilevel"/>
    <w:tmpl w:val="7F30C606"/>
    <w:lvl w:ilvl="0">
      <w:start w:val="1"/>
      <w:numFmt w:val="upperRoman"/>
      <w:lvlText w:val="%1."/>
      <w:lvlJc w:val="left"/>
      <w:pPr>
        <w:ind w:left="833" w:hanging="720"/>
      </w:pPr>
    </w:lvl>
    <w:lvl w:ilvl="1">
      <w:start w:val="2"/>
      <w:numFmt w:val="decimal"/>
      <w:lvlText w:val="%1.%2."/>
      <w:lvlJc w:val="left"/>
      <w:pPr>
        <w:ind w:left="1428" w:hanging="720"/>
      </w:pPr>
    </w:lvl>
    <w:lvl w:ilvl="2">
      <w:start w:val="1"/>
      <w:numFmt w:val="decimal"/>
      <w:lvlText w:val="%1.%2.%3."/>
      <w:lvlJc w:val="left"/>
      <w:pPr>
        <w:ind w:left="2023" w:hanging="720"/>
      </w:pPr>
    </w:lvl>
    <w:lvl w:ilvl="3">
      <w:start w:val="1"/>
      <w:numFmt w:val="decimal"/>
      <w:lvlText w:val="%1.%2.%3.%4."/>
      <w:lvlJc w:val="left"/>
      <w:pPr>
        <w:ind w:left="2978" w:hanging="1080"/>
      </w:pPr>
    </w:lvl>
    <w:lvl w:ilvl="4">
      <w:start w:val="1"/>
      <w:numFmt w:val="decimal"/>
      <w:lvlText w:val="%1.%2.%3.%4.%5."/>
      <w:lvlJc w:val="left"/>
      <w:pPr>
        <w:ind w:left="3573" w:hanging="1080"/>
      </w:pPr>
    </w:lvl>
    <w:lvl w:ilvl="5">
      <w:start w:val="1"/>
      <w:numFmt w:val="decimal"/>
      <w:lvlText w:val="%1.%2.%3.%4.%5.%6."/>
      <w:lvlJc w:val="left"/>
      <w:pPr>
        <w:ind w:left="4528" w:hanging="1440"/>
      </w:pPr>
    </w:lvl>
    <w:lvl w:ilvl="6">
      <w:start w:val="1"/>
      <w:numFmt w:val="decimal"/>
      <w:lvlText w:val="%1.%2.%3.%4.%5.%6.%7."/>
      <w:lvlJc w:val="left"/>
      <w:pPr>
        <w:ind w:left="5483" w:hanging="1800"/>
      </w:pPr>
    </w:lvl>
    <w:lvl w:ilvl="7">
      <w:start w:val="1"/>
      <w:numFmt w:val="decimal"/>
      <w:lvlText w:val="%1.%2.%3.%4.%5.%6.%7.%8."/>
      <w:lvlJc w:val="left"/>
      <w:pPr>
        <w:ind w:left="6078" w:hanging="1800"/>
      </w:pPr>
    </w:lvl>
    <w:lvl w:ilvl="8">
      <w:start w:val="1"/>
      <w:numFmt w:val="decimal"/>
      <w:lvlText w:val="%1.%2.%3.%4.%5.%6.%7.%8.%9."/>
      <w:lvlJc w:val="left"/>
      <w:pPr>
        <w:ind w:left="7033" w:hanging="2160"/>
      </w:pPr>
    </w:lvl>
  </w:abstractNum>
  <w:abstractNum w:abstractNumId="22">
    <w:nsid w:val="3AB74CE1"/>
    <w:multiLevelType w:val="hybridMultilevel"/>
    <w:tmpl w:val="0C883492"/>
    <w:lvl w:ilvl="0" w:tplc="4B1AA558">
      <w:start w:val="1"/>
      <w:numFmt w:val="bullet"/>
      <w:lvlText w:val=""/>
      <w:lvlJc w:val="left"/>
      <w:pPr>
        <w:ind w:left="2149" w:hanging="360"/>
      </w:pPr>
      <w:rPr>
        <w:rFonts w:ascii="Symbol" w:hAnsi="Symbol"/>
      </w:rPr>
    </w:lvl>
    <w:lvl w:ilvl="1" w:tplc="B6705944">
      <w:start w:val="1"/>
      <w:numFmt w:val="bullet"/>
      <w:lvlText w:val="o"/>
      <w:lvlJc w:val="left"/>
      <w:pPr>
        <w:ind w:left="2869" w:hanging="360"/>
      </w:pPr>
      <w:rPr>
        <w:rFonts w:ascii="Courier New" w:hAnsi="Courier New" w:cs="Courier New"/>
      </w:rPr>
    </w:lvl>
    <w:lvl w:ilvl="2" w:tplc="EDDCAB4A">
      <w:start w:val="1"/>
      <w:numFmt w:val="bullet"/>
      <w:lvlText w:val=""/>
      <w:lvlJc w:val="left"/>
      <w:pPr>
        <w:ind w:left="3589" w:hanging="360"/>
      </w:pPr>
      <w:rPr>
        <w:rFonts w:ascii="Wingdings" w:hAnsi="Wingdings"/>
      </w:rPr>
    </w:lvl>
    <w:lvl w:ilvl="3" w:tplc="CE32FBCA">
      <w:start w:val="1"/>
      <w:numFmt w:val="bullet"/>
      <w:lvlText w:val=""/>
      <w:lvlJc w:val="left"/>
      <w:pPr>
        <w:ind w:left="4309" w:hanging="360"/>
      </w:pPr>
      <w:rPr>
        <w:rFonts w:ascii="Symbol" w:hAnsi="Symbol"/>
      </w:rPr>
    </w:lvl>
    <w:lvl w:ilvl="4" w:tplc="2312F30A">
      <w:start w:val="1"/>
      <w:numFmt w:val="bullet"/>
      <w:lvlText w:val="o"/>
      <w:lvlJc w:val="left"/>
      <w:pPr>
        <w:ind w:left="5029" w:hanging="360"/>
      </w:pPr>
      <w:rPr>
        <w:rFonts w:ascii="Courier New" w:hAnsi="Courier New" w:cs="Courier New"/>
      </w:rPr>
    </w:lvl>
    <w:lvl w:ilvl="5" w:tplc="82EE5B50">
      <w:start w:val="1"/>
      <w:numFmt w:val="bullet"/>
      <w:lvlText w:val=""/>
      <w:lvlJc w:val="left"/>
      <w:pPr>
        <w:ind w:left="5749" w:hanging="360"/>
      </w:pPr>
      <w:rPr>
        <w:rFonts w:ascii="Wingdings" w:hAnsi="Wingdings"/>
      </w:rPr>
    </w:lvl>
    <w:lvl w:ilvl="6" w:tplc="70F00486">
      <w:start w:val="1"/>
      <w:numFmt w:val="bullet"/>
      <w:lvlText w:val=""/>
      <w:lvlJc w:val="left"/>
      <w:pPr>
        <w:ind w:left="6469" w:hanging="360"/>
      </w:pPr>
      <w:rPr>
        <w:rFonts w:ascii="Symbol" w:hAnsi="Symbol"/>
      </w:rPr>
    </w:lvl>
    <w:lvl w:ilvl="7" w:tplc="FDC86440">
      <w:start w:val="1"/>
      <w:numFmt w:val="bullet"/>
      <w:lvlText w:val="o"/>
      <w:lvlJc w:val="left"/>
      <w:pPr>
        <w:ind w:left="7189" w:hanging="360"/>
      </w:pPr>
      <w:rPr>
        <w:rFonts w:ascii="Courier New" w:hAnsi="Courier New" w:cs="Courier New"/>
      </w:rPr>
    </w:lvl>
    <w:lvl w:ilvl="8" w:tplc="61DC93CA">
      <w:start w:val="1"/>
      <w:numFmt w:val="bullet"/>
      <w:lvlText w:val=""/>
      <w:lvlJc w:val="left"/>
      <w:pPr>
        <w:ind w:left="7909" w:hanging="360"/>
      </w:pPr>
      <w:rPr>
        <w:rFonts w:ascii="Wingdings" w:hAnsi="Wingdings"/>
      </w:rPr>
    </w:lvl>
  </w:abstractNum>
  <w:abstractNum w:abstractNumId="23">
    <w:nsid w:val="3C611F87"/>
    <w:multiLevelType w:val="multilevel"/>
    <w:tmpl w:val="7D94397A"/>
    <w:lvl w:ilvl="0">
      <w:start w:val="4"/>
      <w:numFmt w:val="decimal"/>
      <w:lvlText w:val="%1."/>
      <w:lvlJc w:val="left"/>
      <w:pPr>
        <w:ind w:left="450" w:hanging="450"/>
      </w:pPr>
    </w:lvl>
    <w:lvl w:ilvl="1">
      <w:start w:val="1"/>
      <w:numFmt w:val="decimal"/>
      <w:lvlText w:val="%1.%2."/>
      <w:lvlJc w:val="left"/>
      <w:pPr>
        <w:ind w:left="1170" w:hanging="720"/>
      </w:pPr>
    </w:lvl>
    <w:lvl w:ilvl="2">
      <w:start w:val="1"/>
      <w:numFmt w:val="decimal"/>
      <w:lvlText w:val="%1.%2.%3."/>
      <w:lvlJc w:val="left"/>
      <w:pPr>
        <w:ind w:left="1620" w:hanging="720"/>
      </w:pPr>
    </w:lvl>
    <w:lvl w:ilvl="3">
      <w:start w:val="1"/>
      <w:numFmt w:val="decimal"/>
      <w:lvlText w:val="%1.%2.%3.%4."/>
      <w:lvlJc w:val="left"/>
      <w:pPr>
        <w:ind w:left="2430" w:hanging="1080"/>
      </w:pPr>
    </w:lvl>
    <w:lvl w:ilvl="4">
      <w:start w:val="1"/>
      <w:numFmt w:val="decimal"/>
      <w:lvlText w:val="%1.%2.%3.%4.%5."/>
      <w:lvlJc w:val="left"/>
      <w:pPr>
        <w:ind w:left="2880" w:hanging="1080"/>
      </w:pPr>
    </w:lvl>
    <w:lvl w:ilvl="5">
      <w:start w:val="1"/>
      <w:numFmt w:val="decimal"/>
      <w:lvlText w:val="%1.%2.%3.%4.%5.%6."/>
      <w:lvlJc w:val="left"/>
      <w:pPr>
        <w:ind w:left="3690" w:hanging="1440"/>
      </w:pPr>
    </w:lvl>
    <w:lvl w:ilvl="6">
      <w:start w:val="1"/>
      <w:numFmt w:val="decimal"/>
      <w:lvlText w:val="%1.%2.%3.%4.%5.%6.%7."/>
      <w:lvlJc w:val="left"/>
      <w:pPr>
        <w:ind w:left="4500" w:hanging="1800"/>
      </w:pPr>
    </w:lvl>
    <w:lvl w:ilvl="7">
      <w:start w:val="1"/>
      <w:numFmt w:val="decimal"/>
      <w:lvlText w:val="%1.%2.%3.%4.%5.%6.%7.%8."/>
      <w:lvlJc w:val="left"/>
      <w:pPr>
        <w:ind w:left="4950" w:hanging="1800"/>
      </w:pPr>
    </w:lvl>
    <w:lvl w:ilvl="8">
      <w:start w:val="1"/>
      <w:numFmt w:val="decimal"/>
      <w:lvlText w:val="%1.%2.%3.%4.%5.%6.%7.%8.%9."/>
      <w:lvlJc w:val="left"/>
      <w:pPr>
        <w:ind w:left="5760" w:hanging="2160"/>
      </w:pPr>
    </w:lvl>
  </w:abstractNum>
  <w:abstractNum w:abstractNumId="24">
    <w:nsid w:val="3F1D78DB"/>
    <w:multiLevelType w:val="multilevel"/>
    <w:tmpl w:val="8E00FEFC"/>
    <w:lvl w:ilvl="0">
      <w:start w:val="1"/>
      <w:numFmt w:val="decimal"/>
      <w:lvlText w:val="%1."/>
      <w:lvlJc w:val="left"/>
      <w:pPr>
        <w:tabs>
          <w:tab w:val="num" w:pos="0"/>
        </w:tabs>
        <w:ind w:left="450" w:hanging="45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720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080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4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80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80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160" w:hanging="2160"/>
      </w:pPr>
    </w:lvl>
  </w:abstractNum>
  <w:abstractNum w:abstractNumId="25">
    <w:nsid w:val="41A10569"/>
    <w:multiLevelType w:val="hybridMultilevel"/>
    <w:tmpl w:val="94924078"/>
    <w:lvl w:ilvl="0" w:tplc="BA5CF6B4">
      <w:start w:val="4"/>
      <w:numFmt w:val="decimal"/>
      <w:lvlText w:val="%1."/>
      <w:lvlJc w:val="left"/>
      <w:pPr>
        <w:ind w:left="1080" w:hanging="360"/>
      </w:pPr>
    </w:lvl>
    <w:lvl w:ilvl="1" w:tplc="D89C9972">
      <w:start w:val="1"/>
      <w:numFmt w:val="lowerLetter"/>
      <w:lvlText w:val="%2."/>
      <w:lvlJc w:val="left"/>
      <w:pPr>
        <w:ind w:left="1800" w:hanging="360"/>
      </w:pPr>
    </w:lvl>
    <w:lvl w:ilvl="2" w:tplc="275A0C0A">
      <w:start w:val="1"/>
      <w:numFmt w:val="lowerRoman"/>
      <w:lvlText w:val="%3."/>
      <w:lvlJc w:val="right"/>
      <w:pPr>
        <w:ind w:left="2520" w:hanging="180"/>
      </w:pPr>
    </w:lvl>
    <w:lvl w:ilvl="3" w:tplc="3606F436">
      <w:start w:val="1"/>
      <w:numFmt w:val="decimal"/>
      <w:lvlText w:val="%4."/>
      <w:lvlJc w:val="left"/>
      <w:pPr>
        <w:ind w:left="3240" w:hanging="360"/>
      </w:pPr>
    </w:lvl>
    <w:lvl w:ilvl="4" w:tplc="56520844">
      <w:start w:val="1"/>
      <w:numFmt w:val="lowerLetter"/>
      <w:lvlText w:val="%5."/>
      <w:lvlJc w:val="left"/>
      <w:pPr>
        <w:ind w:left="3960" w:hanging="360"/>
      </w:pPr>
    </w:lvl>
    <w:lvl w:ilvl="5" w:tplc="65B09D28">
      <w:start w:val="1"/>
      <w:numFmt w:val="lowerRoman"/>
      <w:lvlText w:val="%6."/>
      <w:lvlJc w:val="right"/>
      <w:pPr>
        <w:ind w:left="4680" w:hanging="180"/>
      </w:pPr>
    </w:lvl>
    <w:lvl w:ilvl="6" w:tplc="A5FC2D50">
      <w:start w:val="1"/>
      <w:numFmt w:val="decimal"/>
      <w:lvlText w:val="%7."/>
      <w:lvlJc w:val="left"/>
      <w:pPr>
        <w:ind w:left="5400" w:hanging="360"/>
      </w:pPr>
    </w:lvl>
    <w:lvl w:ilvl="7" w:tplc="CECE46AA">
      <w:start w:val="1"/>
      <w:numFmt w:val="lowerLetter"/>
      <w:lvlText w:val="%8."/>
      <w:lvlJc w:val="left"/>
      <w:pPr>
        <w:ind w:left="6120" w:hanging="360"/>
      </w:pPr>
    </w:lvl>
    <w:lvl w:ilvl="8" w:tplc="3F2E33B0">
      <w:start w:val="1"/>
      <w:numFmt w:val="lowerRoman"/>
      <w:lvlText w:val="%9."/>
      <w:lvlJc w:val="right"/>
      <w:pPr>
        <w:ind w:left="6840" w:hanging="180"/>
      </w:pPr>
    </w:lvl>
  </w:abstractNum>
  <w:abstractNum w:abstractNumId="26">
    <w:nsid w:val="43962202"/>
    <w:multiLevelType w:val="multilevel"/>
    <w:tmpl w:val="A1B8C28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1080" w:hanging="720"/>
      </w:pPr>
    </w:lvl>
    <w:lvl w:ilvl="2">
      <w:start w:val="1"/>
      <w:numFmt w:val="decimal"/>
      <w:lvlText w:val="%1.%2.%3."/>
      <w:lvlJc w:val="left"/>
      <w:pPr>
        <w:ind w:left="1080" w:hanging="720"/>
      </w:pPr>
    </w:lvl>
    <w:lvl w:ilvl="3">
      <w:start w:val="1"/>
      <w:numFmt w:val="decimal"/>
      <w:lvlText w:val="%1.%2.%3.%4."/>
      <w:lvlJc w:val="left"/>
      <w:pPr>
        <w:ind w:left="1440" w:hanging="1080"/>
      </w:pPr>
    </w:lvl>
    <w:lvl w:ilvl="4">
      <w:start w:val="1"/>
      <w:numFmt w:val="decimal"/>
      <w:lvlText w:val="%1.%2.%3.%4.%5."/>
      <w:lvlJc w:val="left"/>
      <w:pPr>
        <w:ind w:left="1440" w:hanging="1080"/>
      </w:pPr>
    </w:lvl>
    <w:lvl w:ilvl="5">
      <w:start w:val="1"/>
      <w:numFmt w:val="decimal"/>
      <w:lvlText w:val="%1.%2.%3.%4.%5.%6."/>
      <w:lvlJc w:val="left"/>
      <w:pPr>
        <w:ind w:left="1800" w:hanging="1440"/>
      </w:pPr>
    </w:lvl>
    <w:lvl w:ilvl="6">
      <w:start w:val="1"/>
      <w:numFmt w:val="decimal"/>
      <w:lvlText w:val="%1.%2.%3.%4.%5.%6.%7."/>
      <w:lvlJc w:val="left"/>
      <w:pPr>
        <w:ind w:left="2160" w:hanging="1800"/>
      </w:pPr>
    </w:lvl>
    <w:lvl w:ilvl="7">
      <w:start w:val="1"/>
      <w:numFmt w:val="decimal"/>
      <w:lvlText w:val="%1.%2.%3.%4.%5.%6.%7.%8."/>
      <w:lvlJc w:val="left"/>
      <w:pPr>
        <w:ind w:left="2160" w:hanging="1800"/>
      </w:pPr>
    </w:lvl>
    <w:lvl w:ilvl="8">
      <w:start w:val="1"/>
      <w:numFmt w:val="decimal"/>
      <w:lvlText w:val="%1.%2.%3.%4.%5.%6.%7.%8.%9."/>
      <w:lvlJc w:val="left"/>
      <w:pPr>
        <w:ind w:left="2520" w:hanging="2160"/>
      </w:pPr>
    </w:lvl>
  </w:abstractNum>
  <w:abstractNum w:abstractNumId="27">
    <w:nsid w:val="441B7067"/>
    <w:multiLevelType w:val="multilevel"/>
    <w:tmpl w:val="B5C6DA48"/>
    <w:lvl w:ilvl="0">
      <w:start w:val="3"/>
      <w:numFmt w:val="decimal"/>
      <w:lvlText w:val="%1."/>
      <w:lvlJc w:val="left"/>
      <w:pPr>
        <w:ind w:left="450" w:hanging="450"/>
      </w:pPr>
    </w:lvl>
    <w:lvl w:ilvl="1">
      <w:start w:val="1"/>
      <w:numFmt w:val="decimal"/>
      <w:lvlText w:val="%1.%2."/>
      <w:lvlJc w:val="left"/>
      <w:pPr>
        <w:ind w:left="1440" w:hanging="720"/>
      </w:pPr>
    </w:lvl>
    <w:lvl w:ilvl="2">
      <w:start w:val="1"/>
      <w:numFmt w:val="decimal"/>
      <w:lvlText w:val="%1.%2.%3."/>
      <w:lvlJc w:val="left"/>
      <w:pPr>
        <w:ind w:left="2160" w:hanging="720"/>
      </w:pPr>
    </w:lvl>
    <w:lvl w:ilvl="3">
      <w:start w:val="1"/>
      <w:numFmt w:val="decimal"/>
      <w:lvlText w:val="%1.%2.%3.%4."/>
      <w:lvlJc w:val="left"/>
      <w:pPr>
        <w:ind w:left="3240" w:hanging="1080"/>
      </w:pPr>
    </w:lvl>
    <w:lvl w:ilvl="4">
      <w:start w:val="1"/>
      <w:numFmt w:val="decimal"/>
      <w:lvlText w:val="%1.%2.%3.%4.%5."/>
      <w:lvlJc w:val="left"/>
      <w:pPr>
        <w:ind w:left="3960" w:hanging="1080"/>
      </w:pPr>
    </w:lvl>
    <w:lvl w:ilvl="5">
      <w:start w:val="1"/>
      <w:numFmt w:val="decimal"/>
      <w:lvlText w:val="%1.%2.%3.%4.%5.%6."/>
      <w:lvlJc w:val="left"/>
      <w:pPr>
        <w:ind w:left="5040" w:hanging="1440"/>
      </w:pPr>
    </w:lvl>
    <w:lvl w:ilvl="6">
      <w:start w:val="1"/>
      <w:numFmt w:val="decimal"/>
      <w:lvlText w:val="%1.%2.%3.%4.%5.%6.%7."/>
      <w:lvlJc w:val="left"/>
      <w:pPr>
        <w:ind w:left="6120" w:hanging="1800"/>
      </w:pPr>
    </w:lvl>
    <w:lvl w:ilvl="7">
      <w:start w:val="1"/>
      <w:numFmt w:val="decimal"/>
      <w:lvlText w:val="%1.%2.%3.%4.%5.%6.%7.%8."/>
      <w:lvlJc w:val="left"/>
      <w:pPr>
        <w:ind w:left="6840" w:hanging="1800"/>
      </w:pPr>
    </w:lvl>
    <w:lvl w:ilvl="8">
      <w:start w:val="1"/>
      <w:numFmt w:val="decimal"/>
      <w:lvlText w:val="%1.%2.%3.%4.%5.%6.%7.%8.%9."/>
      <w:lvlJc w:val="left"/>
      <w:pPr>
        <w:ind w:left="7920" w:hanging="2160"/>
      </w:pPr>
    </w:lvl>
  </w:abstractNum>
  <w:abstractNum w:abstractNumId="28">
    <w:nsid w:val="44537388"/>
    <w:multiLevelType w:val="multilevel"/>
    <w:tmpl w:val="A2D415AE"/>
    <w:lvl w:ilvl="0">
      <w:start w:val="6"/>
      <w:numFmt w:val="decimal"/>
      <w:lvlText w:val="%1."/>
      <w:lvlJc w:val="left"/>
      <w:pPr>
        <w:ind w:left="450" w:hanging="450"/>
      </w:pPr>
    </w:lvl>
    <w:lvl w:ilvl="1">
      <w:start w:val="1"/>
      <w:numFmt w:val="decimal"/>
      <w:lvlText w:val="%1.%2."/>
      <w:lvlJc w:val="left"/>
      <w:pPr>
        <w:ind w:left="720" w:hanging="72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1080" w:hanging="108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440" w:hanging="1440"/>
      </w:pPr>
    </w:lvl>
    <w:lvl w:ilvl="6">
      <w:start w:val="1"/>
      <w:numFmt w:val="decimal"/>
      <w:lvlText w:val="%1.%2.%3.%4.%5.%6.%7."/>
      <w:lvlJc w:val="left"/>
      <w:pPr>
        <w:ind w:left="1800" w:hanging="1800"/>
      </w:pPr>
    </w:lvl>
    <w:lvl w:ilvl="7">
      <w:start w:val="1"/>
      <w:numFmt w:val="decimal"/>
      <w:lvlText w:val="%1.%2.%3.%4.%5.%6.%7.%8."/>
      <w:lvlJc w:val="left"/>
      <w:pPr>
        <w:ind w:left="1800" w:hanging="1800"/>
      </w:pPr>
    </w:lvl>
    <w:lvl w:ilvl="8">
      <w:start w:val="1"/>
      <w:numFmt w:val="decimal"/>
      <w:lvlText w:val="%1.%2.%3.%4.%5.%6.%7.%8.%9."/>
      <w:lvlJc w:val="left"/>
      <w:pPr>
        <w:ind w:left="2160" w:hanging="2160"/>
      </w:pPr>
    </w:lvl>
  </w:abstractNum>
  <w:abstractNum w:abstractNumId="29">
    <w:nsid w:val="449A1D7A"/>
    <w:multiLevelType w:val="hybridMultilevel"/>
    <w:tmpl w:val="0DB08282"/>
    <w:lvl w:ilvl="0" w:tplc="1C067158">
      <w:start w:val="1"/>
      <w:numFmt w:val="decimal"/>
      <w:lvlText w:val="%1."/>
      <w:lvlJc w:val="left"/>
      <w:pPr>
        <w:ind w:left="720" w:hanging="360"/>
      </w:pPr>
    </w:lvl>
    <w:lvl w:ilvl="1" w:tplc="9E0CD6E6">
      <w:start w:val="1"/>
      <w:numFmt w:val="lowerLetter"/>
      <w:lvlText w:val="%2."/>
      <w:lvlJc w:val="left"/>
      <w:pPr>
        <w:ind w:left="1440" w:hanging="360"/>
      </w:pPr>
    </w:lvl>
    <w:lvl w:ilvl="2" w:tplc="C60A064C">
      <w:start w:val="1"/>
      <w:numFmt w:val="lowerRoman"/>
      <w:lvlText w:val="%3."/>
      <w:lvlJc w:val="right"/>
      <w:pPr>
        <w:ind w:left="2160" w:hanging="180"/>
      </w:pPr>
    </w:lvl>
    <w:lvl w:ilvl="3" w:tplc="096275C6">
      <w:start w:val="1"/>
      <w:numFmt w:val="decimal"/>
      <w:lvlText w:val="%4."/>
      <w:lvlJc w:val="left"/>
      <w:pPr>
        <w:ind w:left="2880" w:hanging="360"/>
      </w:pPr>
    </w:lvl>
    <w:lvl w:ilvl="4" w:tplc="A2E4820C">
      <w:start w:val="1"/>
      <w:numFmt w:val="lowerLetter"/>
      <w:lvlText w:val="%5."/>
      <w:lvlJc w:val="left"/>
      <w:pPr>
        <w:ind w:left="3600" w:hanging="360"/>
      </w:pPr>
    </w:lvl>
    <w:lvl w:ilvl="5" w:tplc="A56254AE">
      <w:start w:val="1"/>
      <w:numFmt w:val="lowerRoman"/>
      <w:lvlText w:val="%6."/>
      <w:lvlJc w:val="right"/>
      <w:pPr>
        <w:ind w:left="4320" w:hanging="180"/>
      </w:pPr>
    </w:lvl>
    <w:lvl w:ilvl="6" w:tplc="13446032">
      <w:start w:val="1"/>
      <w:numFmt w:val="decimal"/>
      <w:lvlText w:val="%7."/>
      <w:lvlJc w:val="left"/>
      <w:pPr>
        <w:ind w:left="5040" w:hanging="360"/>
      </w:pPr>
    </w:lvl>
    <w:lvl w:ilvl="7" w:tplc="C5223756">
      <w:start w:val="1"/>
      <w:numFmt w:val="lowerLetter"/>
      <w:lvlText w:val="%8."/>
      <w:lvlJc w:val="left"/>
      <w:pPr>
        <w:ind w:left="5760" w:hanging="360"/>
      </w:pPr>
    </w:lvl>
    <w:lvl w:ilvl="8" w:tplc="2A3817DA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47C05A33"/>
    <w:multiLevelType w:val="hybridMultilevel"/>
    <w:tmpl w:val="351824B4"/>
    <w:lvl w:ilvl="0" w:tplc="88DA9D12">
      <w:start w:val="1"/>
      <w:numFmt w:val="bullet"/>
      <w:lvlText w:val="–"/>
      <w:lvlJc w:val="left"/>
      <w:pPr>
        <w:ind w:left="1418" w:hanging="360"/>
      </w:pPr>
      <w:rPr>
        <w:rFonts w:ascii="Arial" w:eastAsia="Arial" w:hAnsi="Arial" w:cs="Arial" w:hint="default"/>
      </w:rPr>
    </w:lvl>
    <w:lvl w:ilvl="1" w:tplc="4566F07E">
      <w:start w:val="1"/>
      <w:numFmt w:val="bullet"/>
      <w:lvlText w:val="o"/>
      <w:lvlJc w:val="left"/>
      <w:pPr>
        <w:ind w:left="2138" w:hanging="360"/>
      </w:pPr>
      <w:rPr>
        <w:rFonts w:ascii="Courier New" w:eastAsia="Courier New" w:hAnsi="Courier New" w:cs="Courier New" w:hint="default"/>
      </w:rPr>
    </w:lvl>
    <w:lvl w:ilvl="2" w:tplc="BEC6268C">
      <w:start w:val="1"/>
      <w:numFmt w:val="bullet"/>
      <w:lvlText w:val="§"/>
      <w:lvlJc w:val="left"/>
      <w:pPr>
        <w:ind w:left="2858" w:hanging="360"/>
      </w:pPr>
      <w:rPr>
        <w:rFonts w:ascii="Wingdings" w:eastAsia="Wingdings" w:hAnsi="Wingdings" w:cs="Wingdings" w:hint="default"/>
      </w:rPr>
    </w:lvl>
    <w:lvl w:ilvl="3" w:tplc="27EE5A52">
      <w:start w:val="1"/>
      <w:numFmt w:val="bullet"/>
      <w:lvlText w:val="·"/>
      <w:lvlJc w:val="left"/>
      <w:pPr>
        <w:ind w:left="3578" w:hanging="360"/>
      </w:pPr>
      <w:rPr>
        <w:rFonts w:ascii="Symbol" w:eastAsia="Symbol" w:hAnsi="Symbol" w:cs="Symbol" w:hint="default"/>
      </w:rPr>
    </w:lvl>
    <w:lvl w:ilvl="4" w:tplc="8604EDAC">
      <w:start w:val="1"/>
      <w:numFmt w:val="bullet"/>
      <w:lvlText w:val="o"/>
      <w:lvlJc w:val="left"/>
      <w:pPr>
        <w:ind w:left="4298" w:hanging="360"/>
      </w:pPr>
      <w:rPr>
        <w:rFonts w:ascii="Courier New" w:eastAsia="Courier New" w:hAnsi="Courier New" w:cs="Courier New" w:hint="default"/>
      </w:rPr>
    </w:lvl>
    <w:lvl w:ilvl="5" w:tplc="97DA1656">
      <w:start w:val="1"/>
      <w:numFmt w:val="bullet"/>
      <w:lvlText w:val="§"/>
      <w:lvlJc w:val="left"/>
      <w:pPr>
        <w:ind w:left="5018" w:hanging="360"/>
      </w:pPr>
      <w:rPr>
        <w:rFonts w:ascii="Wingdings" w:eastAsia="Wingdings" w:hAnsi="Wingdings" w:cs="Wingdings" w:hint="default"/>
      </w:rPr>
    </w:lvl>
    <w:lvl w:ilvl="6" w:tplc="27F2FCB8">
      <w:start w:val="1"/>
      <w:numFmt w:val="bullet"/>
      <w:lvlText w:val="·"/>
      <w:lvlJc w:val="left"/>
      <w:pPr>
        <w:ind w:left="5738" w:hanging="360"/>
      </w:pPr>
      <w:rPr>
        <w:rFonts w:ascii="Symbol" w:eastAsia="Symbol" w:hAnsi="Symbol" w:cs="Symbol" w:hint="default"/>
      </w:rPr>
    </w:lvl>
    <w:lvl w:ilvl="7" w:tplc="C9EACF24">
      <w:start w:val="1"/>
      <w:numFmt w:val="bullet"/>
      <w:lvlText w:val="o"/>
      <w:lvlJc w:val="left"/>
      <w:pPr>
        <w:ind w:left="6458" w:hanging="360"/>
      </w:pPr>
      <w:rPr>
        <w:rFonts w:ascii="Courier New" w:eastAsia="Courier New" w:hAnsi="Courier New" w:cs="Courier New" w:hint="default"/>
      </w:rPr>
    </w:lvl>
    <w:lvl w:ilvl="8" w:tplc="3C8628FA">
      <w:start w:val="1"/>
      <w:numFmt w:val="bullet"/>
      <w:lvlText w:val="§"/>
      <w:lvlJc w:val="left"/>
      <w:pPr>
        <w:ind w:left="7178" w:hanging="360"/>
      </w:pPr>
      <w:rPr>
        <w:rFonts w:ascii="Wingdings" w:eastAsia="Wingdings" w:hAnsi="Wingdings" w:cs="Wingdings" w:hint="default"/>
      </w:rPr>
    </w:lvl>
  </w:abstractNum>
  <w:abstractNum w:abstractNumId="31">
    <w:nsid w:val="4A07256F"/>
    <w:multiLevelType w:val="hybridMultilevel"/>
    <w:tmpl w:val="78AE1FE8"/>
    <w:lvl w:ilvl="0" w:tplc="5BCC243E">
      <w:start w:val="1"/>
      <w:numFmt w:val="bullet"/>
      <w:lvlText w:val=""/>
      <w:lvlJc w:val="left"/>
      <w:pPr>
        <w:ind w:left="720" w:hanging="360"/>
      </w:pPr>
      <w:rPr>
        <w:rFonts w:ascii="Symbol" w:hAnsi="Symbol"/>
      </w:rPr>
    </w:lvl>
    <w:lvl w:ilvl="1" w:tplc="DDE64EEE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 w:tplc="67D004FC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8DFA10E8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155A8AA6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 w:tplc="66A68CB2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F66A00A8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92868B3A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 w:tplc="D946E7EA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32">
    <w:nsid w:val="4C786FBA"/>
    <w:multiLevelType w:val="hybridMultilevel"/>
    <w:tmpl w:val="F40C2AE6"/>
    <w:lvl w:ilvl="0" w:tplc="0C1289C8">
      <w:start w:val="1"/>
      <w:numFmt w:val="decimal"/>
      <w:lvlText w:val="%1."/>
      <w:lvlJc w:val="left"/>
    </w:lvl>
    <w:lvl w:ilvl="1" w:tplc="491ADACC">
      <w:start w:val="1"/>
      <w:numFmt w:val="lowerLetter"/>
      <w:lvlText w:val="%2."/>
      <w:lvlJc w:val="left"/>
      <w:pPr>
        <w:ind w:left="1440" w:hanging="360"/>
      </w:pPr>
    </w:lvl>
    <w:lvl w:ilvl="2" w:tplc="82BABABE">
      <w:start w:val="1"/>
      <w:numFmt w:val="lowerRoman"/>
      <w:lvlText w:val="%3."/>
      <w:lvlJc w:val="right"/>
      <w:pPr>
        <w:ind w:left="2160" w:hanging="180"/>
      </w:pPr>
    </w:lvl>
    <w:lvl w:ilvl="3" w:tplc="9A4AA5DE">
      <w:start w:val="1"/>
      <w:numFmt w:val="decimal"/>
      <w:lvlText w:val="%4."/>
      <w:lvlJc w:val="left"/>
      <w:pPr>
        <w:ind w:left="2880" w:hanging="360"/>
      </w:pPr>
    </w:lvl>
    <w:lvl w:ilvl="4" w:tplc="E9784248">
      <w:start w:val="1"/>
      <w:numFmt w:val="lowerLetter"/>
      <w:lvlText w:val="%5."/>
      <w:lvlJc w:val="left"/>
      <w:pPr>
        <w:ind w:left="3600" w:hanging="360"/>
      </w:pPr>
    </w:lvl>
    <w:lvl w:ilvl="5" w:tplc="15302188">
      <w:start w:val="1"/>
      <w:numFmt w:val="lowerRoman"/>
      <w:lvlText w:val="%6."/>
      <w:lvlJc w:val="right"/>
      <w:pPr>
        <w:ind w:left="4320" w:hanging="180"/>
      </w:pPr>
    </w:lvl>
    <w:lvl w:ilvl="6" w:tplc="E4A65BA2">
      <w:start w:val="1"/>
      <w:numFmt w:val="decimal"/>
      <w:lvlText w:val="%7."/>
      <w:lvlJc w:val="left"/>
      <w:pPr>
        <w:ind w:left="5040" w:hanging="360"/>
      </w:pPr>
    </w:lvl>
    <w:lvl w:ilvl="7" w:tplc="DCF0A498">
      <w:start w:val="1"/>
      <w:numFmt w:val="lowerLetter"/>
      <w:lvlText w:val="%8."/>
      <w:lvlJc w:val="left"/>
      <w:pPr>
        <w:ind w:left="5760" w:hanging="360"/>
      </w:pPr>
    </w:lvl>
    <w:lvl w:ilvl="8" w:tplc="CF9412CA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4CC905EA"/>
    <w:multiLevelType w:val="multilevel"/>
    <w:tmpl w:val="30DA9664"/>
    <w:lvl w:ilvl="0">
      <w:start w:val="4"/>
      <w:numFmt w:val="decimal"/>
      <w:lvlText w:val="%1."/>
      <w:lvlJc w:val="left"/>
      <w:pPr>
        <w:ind w:left="450" w:hanging="450"/>
      </w:pPr>
    </w:lvl>
    <w:lvl w:ilvl="1">
      <w:start w:val="1"/>
      <w:numFmt w:val="decimal"/>
      <w:lvlText w:val="%1.%2."/>
      <w:lvlJc w:val="left"/>
      <w:pPr>
        <w:ind w:left="1170" w:hanging="720"/>
      </w:pPr>
    </w:lvl>
    <w:lvl w:ilvl="2">
      <w:start w:val="1"/>
      <w:numFmt w:val="decimal"/>
      <w:lvlText w:val="%1.%2.%3."/>
      <w:lvlJc w:val="left"/>
      <w:pPr>
        <w:ind w:left="1620" w:hanging="720"/>
      </w:pPr>
    </w:lvl>
    <w:lvl w:ilvl="3">
      <w:start w:val="1"/>
      <w:numFmt w:val="decimal"/>
      <w:lvlText w:val="%1.%2.%3.%4."/>
      <w:lvlJc w:val="left"/>
      <w:pPr>
        <w:ind w:left="2430" w:hanging="1080"/>
      </w:pPr>
    </w:lvl>
    <w:lvl w:ilvl="4">
      <w:start w:val="1"/>
      <w:numFmt w:val="decimal"/>
      <w:lvlText w:val="%1.%2.%3.%4.%5."/>
      <w:lvlJc w:val="left"/>
      <w:pPr>
        <w:ind w:left="2880" w:hanging="1080"/>
      </w:pPr>
    </w:lvl>
    <w:lvl w:ilvl="5">
      <w:start w:val="1"/>
      <w:numFmt w:val="decimal"/>
      <w:lvlText w:val="%1.%2.%3.%4.%5.%6."/>
      <w:lvlJc w:val="left"/>
      <w:pPr>
        <w:ind w:left="3690" w:hanging="1440"/>
      </w:pPr>
    </w:lvl>
    <w:lvl w:ilvl="6">
      <w:start w:val="1"/>
      <w:numFmt w:val="decimal"/>
      <w:lvlText w:val="%1.%2.%3.%4.%5.%6.%7."/>
      <w:lvlJc w:val="left"/>
      <w:pPr>
        <w:ind w:left="4500" w:hanging="1800"/>
      </w:pPr>
    </w:lvl>
    <w:lvl w:ilvl="7">
      <w:start w:val="1"/>
      <w:numFmt w:val="decimal"/>
      <w:lvlText w:val="%1.%2.%3.%4.%5.%6.%7.%8."/>
      <w:lvlJc w:val="left"/>
      <w:pPr>
        <w:ind w:left="4950" w:hanging="1800"/>
      </w:pPr>
    </w:lvl>
    <w:lvl w:ilvl="8">
      <w:start w:val="1"/>
      <w:numFmt w:val="decimal"/>
      <w:lvlText w:val="%1.%2.%3.%4.%5.%6.%7.%8.%9."/>
      <w:lvlJc w:val="left"/>
      <w:pPr>
        <w:ind w:left="5760" w:hanging="2160"/>
      </w:pPr>
    </w:lvl>
  </w:abstractNum>
  <w:abstractNum w:abstractNumId="34">
    <w:nsid w:val="4EAF4DDD"/>
    <w:multiLevelType w:val="hybridMultilevel"/>
    <w:tmpl w:val="AD9A7AC4"/>
    <w:lvl w:ilvl="0" w:tplc="31F859E8">
      <w:start w:val="1"/>
      <w:numFmt w:val="bullet"/>
      <w:lvlText w:val="–"/>
      <w:lvlJc w:val="left"/>
      <w:pPr>
        <w:ind w:left="1418" w:hanging="360"/>
      </w:pPr>
      <w:rPr>
        <w:rFonts w:ascii="Arial" w:eastAsia="Arial" w:hAnsi="Arial" w:cs="Arial" w:hint="default"/>
      </w:rPr>
    </w:lvl>
    <w:lvl w:ilvl="1" w:tplc="77428C48">
      <w:start w:val="1"/>
      <w:numFmt w:val="bullet"/>
      <w:lvlText w:val="o"/>
      <w:lvlJc w:val="left"/>
      <w:pPr>
        <w:ind w:left="2138" w:hanging="360"/>
      </w:pPr>
      <w:rPr>
        <w:rFonts w:ascii="Courier New" w:eastAsia="Courier New" w:hAnsi="Courier New" w:cs="Courier New" w:hint="default"/>
      </w:rPr>
    </w:lvl>
    <w:lvl w:ilvl="2" w:tplc="209A28C2">
      <w:start w:val="1"/>
      <w:numFmt w:val="bullet"/>
      <w:lvlText w:val="§"/>
      <w:lvlJc w:val="left"/>
      <w:pPr>
        <w:ind w:left="2858" w:hanging="360"/>
      </w:pPr>
      <w:rPr>
        <w:rFonts w:ascii="Wingdings" w:eastAsia="Wingdings" w:hAnsi="Wingdings" w:cs="Wingdings" w:hint="default"/>
      </w:rPr>
    </w:lvl>
    <w:lvl w:ilvl="3" w:tplc="19148728">
      <w:start w:val="1"/>
      <w:numFmt w:val="bullet"/>
      <w:lvlText w:val="·"/>
      <w:lvlJc w:val="left"/>
      <w:pPr>
        <w:ind w:left="3578" w:hanging="360"/>
      </w:pPr>
      <w:rPr>
        <w:rFonts w:ascii="Symbol" w:eastAsia="Symbol" w:hAnsi="Symbol" w:cs="Symbol" w:hint="default"/>
      </w:rPr>
    </w:lvl>
    <w:lvl w:ilvl="4" w:tplc="B360F950">
      <w:start w:val="1"/>
      <w:numFmt w:val="bullet"/>
      <w:lvlText w:val="o"/>
      <w:lvlJc w:val="left"/>
      <w:pPr>
        <w:ind w:left="4298" w:hanging="360"/>
      </w:pPr>
      <w:rPr>
        <w:rFonts w:ascii="Courier New" w:eastAsia="Courier New" w:hAnsi="Courier New" w:cs="Courier New" w:hint="default"/>
      </w:rPr>
    </w:lvl>
    <w:lvl w:ilvl="5" w:tplc="06B8254E">
      <w:start w:val="1"/>
      <w:numFmt w:val="bullet"/>
      <w:lvlText w:val="§"/>
      <w:lvlJc w:val="left"/>
      <w:pPr>
        <w:ind w:left="5018" w:hanging="360"/>
      </w:pPr>
      <w:rPr>
        <w:rFonts w:ascii="Wingdings" w:eastAsia="Wingdings" w:hAnsi="Wingdings" w:cs="Wingdings" w:hint="default"/>
      </w:rPr>
    </w:lvl>
    <w:lvl w:ilvl="6" w:tplc="988E2FCC">
      <w:start w:val="1"/>
      <w:numFmt w:val="bullet"/>
      <w:lvlText w:val="·"/>
      <w:lvlJc w:val="left"/>
      <w:pPr>
        <w:ind w:left="5738" w:hanging="360"/>
      </w:pPr>
      <w:rPr>
        <w:rFonts w:ascii="Symbol" w:eastAsia="Symbol" w:hAnsi="Symbol" w:cs="Symbol" w:hint="default"/>
      </w:rPr>
    </w:lvl>
    <w:lvl w:ilvl="7" w:tplc="1A1E31D0">
      <w:start w:val="1"/>
      <w:numFmt w:val="bullet"/>
      <w:lvlText w:val="o"/>
      <w:lvlJc w:val="left"/>
      <w:pPr>
        <w:ind w:left="6458" w:hanging="360"/>
      </w:pPr>
      <w:rPr>
        <w:rFonts w:ascii="Courier New" w:eastAsia="Courier New" w:hAnsi="Courier New" w:cs="Courier New" w:hint="default"/>
      </w:rPr>
    </w:lvl>
    <w:lvl w:ilvl="8" w:tplc="575847AA">
      <w:start w:val="1"/>
      <w:numFmt w:val="bullet"/>
      <w:lvlText w:val="§"/>
      <w:lvlJc w:val="left"/>
      <w:pPr>
        <w:ind w:left="7178" w:hanging="360"/>
      </w:pPr>
      <w:rPr>
        <w:rFonts w:ascii="Wingdings" w:eastAsia="Wingdings" w:hAnsi="Wingdings" w:cs="Wingdings" w:hint="default"/>
      </w:rPr>
    </w:lvl>
  </w:abstractNum>
  <w:abstractNum w:abstractNumId="35">
    <w:nsid w:val="509233F3"/>
    <w:multiLevelType w:val="multilevel"/>
    <w:tmpl w:val="0A547932"/>
    <w:lvl w:ilvl="0">
      <w:start w:val="5"/>
      <w:numFmt w:val="decimal"/>
      <w:lvlText w:val="%1."/>
      <w:lvlJc w:val="left"/>
      <w:pPr>
        <w:ind w:left="450" w:hanging="450"/>
      </w:pPr>
    </w:lvl>
    <w:lvl w:ilvl="1">
      <w:start w:val="1"/>
      <w:numFmt w:val="decimal"/>
      <w:lvlText w:val="%1.%2."/>
      <w:lvlJc w:val="left"/>
      <w:pPr>
        <w:ind w:left="1170" w:hanging="720"/>
      </w:pPr>
    </w:lvl>
    <w:lvl w:ilvl="2">
      <w:start w:val="1"/>
      <w:numFmt w:val="decimal"/>
      <w:lvlText w:val="%1.%2.%3."/>
      <w:lvlJc w:val="left"/>
      <w:pPr>
        <w:ind w:left="1620" w:hanging="720"/>
      </w:pPr>
    </w:lvl>
    <w:lvl w:ilvl="3">
      <w:start w:val="1"/>
      <w:numFmt w:val="decimal"/>
      <w:lvlText w:val="%1.%2.%3.%4."/>
      <w:lvlJc w:val="left"/>
      <w:pPr>
        <w:ind w:left="2430" w:hanging="1080"/>
      </w:pPr>
    </w:lvl>
    <w:lvl w:ilvl="4">
      <w:start w:val="1"/>
      <w:numFmt w:val="decimal"/>
      <w:lvlText w:val="%1.%2.%3.%4.%5."/>
      <w:lvlJc w:val="left"/>
      <w:pPr>
        <w:ind w:left="2880" w:hanging="1080"/>
      </w:pPr>
    </w:lvl>
    <w:lvl w:ilvl="5">
      <w:start w:val="1"/>
      <w:numFmt w:val="decimal"/>
      <w:lvlText w:val="%1.%2.%3.%4.%5.%6."/>
      <w:lvlJc w:val="left"/>
      <w:pPr>
        <w:ind w:left="3690" w:hanging="1440"/>
      </w:pPr>
    </w:lvl>
    <w:lvl w:ilvl="6">
      <w:start w:val="1"/>
      <w:numFmt w:val="decimal"/>
      <w:lvlText w:val="%1.%2.%3.%4.%5.%6.%7."/>
      <w:lvlJc w:val="left"/>
      <w:pPr>
        <w:ind w:left="4500" w:hanging="1800"/>
      </w:pPr>
    </w:lvl>
    <w:lvl w:ilvl="7">
      <w:start w:val="1"/>
      <w:numFmt w:val="decimal"/>
      <w:lvlText w:val="%1.%2.%3.%4.%5.%6.%7.%8."/>
      <w:lvlJc w:val="left"/>
      <w:pPr>
        <w:ind w:left="4950" w:hanging="1800"/>
      </w:pPr>
    </w:lvl>
    <w:lvl w:ilvl="8">
      <w:start w:val="1"/>
      <w:numFmt w:val="decimal"/>
      <w:lvlText w:val="%1.%2.%3.%4.%5.%6.%7.%8.%9."/>
      <w:lvlJc w:val="left"/>
      <w:pPr>
        <w:ind w:left="5760" w:hanging="2160"/>
      </w:pPr>
    </w:lvl>
  </w:abstractNum>
  <w:abstractNum w:abstractNumId="36">
    <w:nsid w:val="5CD774BB"/>
    <w:multiLevelType w:val="multilevel"/>
    <w:tmpl w:val="06FE9B3E"/>
    <w:lvl w:ilvl="0">
      <w:start w:val="1"/>
      <w:numFmt w:val="decimal"/>
      <w:lvlText w:val="%1"/>
      <w:lvlJc w:val="left"/>
      <w:pPr>
        <w:ind w:left="510" w:hanging="510"/>
      </w:pPr>
    </w:lvl>
    <w:lvl w:ilvl="1">
      <w:start w:val="1"/>
      <w:numFmt w:val="decimal"/>
      <w:lvlText w:val="%1.%2"/>
      <w:lvlJc w:val="left"/>
      <w:pPr>
        <w:ind w:left="510" w:hanging="510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720" w:hanging="72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080" w:hanging="108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800" w:hanging="1800"/>
      </w:pPr>
    </w:lvl>
  </w:abstractNum>
  <w:abstractNum w:abstractNumId="37">
    <w:nsid w:val="6310195D"/>
    <w:multiLevelType w:val="hybridMultilevel"/>
    <w:tmpl w:val="782A8910"/>
    <w:lvl w:ilvl="0" w:tplc="C4DCB524">
      <w:start w:val="1"/>
      <w:numFmt w:val="bullet"/>
      <w:lvlText w:val=""/>
      <w:lvlJc w:val="left"/>
      <w:pPr>
        <w:ind w:left="720" w:hanging="360"/>
      </w:pPr>
      <w:rPr>
        <w:rFonts w:ascii="Symbol" w:hAnsi="Symbol"/>
      </w:rPr>
    </w:lvl>
    <w:lvl w:ilvl="1" w:tplc="92A43560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 w:tplc="1D3C0BCA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BD2E249C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D03AF8AE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 w:tplc="F34AF43A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05F03CD2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C0A8A2E8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 w:tplc="3C108E6E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38">
    <w:nsid w:val="64376FE0"/>
    <w:multiLevelType w:val="hybridMultilevel"/>
    <w:tmpl w:val="48401092"/>
    <w:lvl w:ilvl="0" w:tplc="35C2C150">
      <w:start w:val="1"/>
      <w:numFmt w:val="bullet"/>
      <w:lvlText w:val=""/>
      <w:lvlJc w:val="left"/>
      <w:pPr>
        <w:tabs>
          <w:tab w:val="num" w:pos="0"/>
        </w:tabs>
        <w:ind w:left="1429" w:hanging="360"/>
      </w:pPr>
      <w:rPr>
        <w:rFonts w:ascii="Symbol" w:hAnsi="Symbol" w:cs="Symbol" w:hint="default"/>
      </w:rPr>
    </w:lvl>
    <w:lvl w:ilvl="1" w:tplc="C68A5498">
      <w:start w:val="1"/>
      <w:numFmt w:val="bullet"/>
      <w:lvlText w:val="o"/>
      <w:lvlJc w:val="left"/>
      <w:pPr>
        <w:tabs>
          <w:tab w:val="num" w:pos="0"/>
        </w:tabs>
        <w:ind w:left="2149" w:hanging="360"/>
      </w:pPr>
      <w:rPr>
        <w:rFonts w:ascii="Courier New" w:hAnsi="Courier New" w:cs="Courier New" w:hint="default"/>
      </w:rPr>
    </w:lvl>
    <w:lvl w:ilvl="2" w:tplc="CFE4118C">
      <w:start w:val="1"/>
      <w:numFmt w:val="bullet"/>
      <w:lvlText w:val=""/>
      <w:lvlJc w:val="left"/>
      <w:pPr>
        <w:tabs>
          <w:tab w:val="num" w:pos="0"/>
        </w:tabs>
        <w:ind w:left="2869" w:hanging="360"/>
      </w:pPr>
      <w:rPr>
        <w:rFonts w:ascii="Wingdings" w:hAnsi="Wingdings" w:cs="Wingdings" w:hint="default"/>
      </w:rPr>
    </w:lvl>
    <w:lvl w:ilvl="3" w:tplc="9D6840D0">
      <w:start w:val="1"/>
      <w:numFmt w:val="bullet"/>
      <w:lvlText w:val=""/>
      <w:lvlJc w:val="left"/>
      <w:pPr>
        <w:tabs>
          <w:tab w:val="num" w:pos="0"/>
        </w:tabs>
        <w:ind w:left="3589" w:hanging="360"/>
      </w:pPr>
      <w:rPr>
        <w:rFonts w:ascii="Symbol" w:hAnsi="Symbol" w:cs="Symbol" w:hint="default"/>
      </w:rPr>
    </w:lvl>
    <w:lvl w:ilvl="4" w:tplc="C82A9290">
      <w:start w:val="1"/>
      <w:numFmt w:val="bullet"/>
      <w:lvlText w:val="o"/>
      <w:lvlJc w:val="left"/>
      <w:pPr>
        <w:tabs>
          <w:tab w:val="num" w:pos="0"/>
        </w:tabs>
        <w:ind w:left="4309" w:hanging="360"/>
      </w:pPr>
      <w:rPr>
        <w:rFonts w:ascii="Courier New" w:hAnsi="Courier New" w:cs="Courier New" w:hint="default"/>
      </w:rPr>
    </w:lvl>
    <w:lvl w:ilvl="5" w:tplc="41107F2A">
      <w:start w:val="1"/>
      <w:numFmt w:val="bullet"/>
      <w:lvlText w:val=""/>
      <w:lvlJc w:val="left"/>
      <w:pPr>
        <w:tabs>
          <w:tab w:val="num" w:pos="0"/>
        </w:tabs>
        <w:ind w:left="5029" w:hanging="360"/>
      </w:pPr>
      <w:rPr>
        <w:rFonts w:ascii="Wingdings" w:hAnsi="Wingdings" w:cs="Wingdings" w:hint="default"/>
      </w:rPr>
    </w:lvl>
    <w:lvl w:ilvl="6" w:tplc="038A00C0">
      <w:start w:val="1"/>
      <w:numFmt w:val="bullet"/>
      <w:lvlText w:val=""/>
      <w:lvlJc w:val="left"/>
      <w:pPr>
        <w:tabs>
          <w:tab w:val="num" w:pos="0"/>
        </w:tabs>
        <w:ind w:left="5749" w:hanging="360"/>
      </w:pPr>
      <w:rPr>
        <w:rFonts w:ascii="Symbol" w:hAnsi="Symbol" w:cs="Symbol" w:hint="default"/>
      </w:rPr>
    </w:lvl>
    <w:lvl w:ilvl="7" w:tplc="00AC1F3C">
      <w:start w:val="1"/>
      <w:numFmt w:val="bullet"/>
      <w:lvlText w:val="o"/>
      <w:lvlJc w:val="left"/>
      <w:pPr>
        <w:tabs>
          <w:tab w:val="num" w:pos="0"/>
        </w:tabs>
        <w:ind w:left="6469" w:hanging="360"/>
      </w:pPr>
      <w:rPr>
        <w:rFonts w:ascii="Courier New" w:hAnsi="Courier New" w:cs="Courier New" w:hint="default"/>
      </w:rPr>
    </w:lvl>
    <w:lvl w:ilvl="8" w:tplc="CBFAE476">
      <w:start w:val="1"/>
      <w:numFmt w:val="bullet"/>
      <w:lvlText w:val=""/>
      <w:lvlJc w:val="left"/>
      <w:pPr>
        <w:tabs>
          <w:tab w:val="num" w:pos="0"/>
        </w:tabs>
        <w:ind w:left="7189" w:hanging="360"/>
      </w:pPr>
      <w:rPr>
        <w:rFonts w:ascii="Wingdings" w:hAnsi="Wingdings" w:cs="Wingdings" w:hint="default"/>
      </w:rPr>
    </w:lvl>
  </w:abstractNum>
  <w:abstractNum w:abstractNumId="39">
    <w:nsid w:val="64EB576E"/>
    <w:multiLevelType w:val="multilevel"/>
    <w:tmpl w:val="4A30854C"/>
    <w:lvl w:ilvl="0">
      <w:start w:val="1"/>
      <w:numFmt w:val="decimal"/>
      <w:lvlText w:val="%1."/>
      <w:lvlJc w:val="left"/>
      <w:pPr>
        <w:ind w:left="405" w:hanging="405"/>
      </w:pPr>
    </w:lvl>
    <w:lvl w:ilvl="1">
      <w:start w:val="1"/>
      <w:numFmt w:val="decimal"/>
      <w:lvlText w:val="%1.%2."/>
      <w:lvlJc w:val="left"/>
      <w:pPr>
        <w:ind w:left="720" w:hanging="72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1080" w:hanging="108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440" w:hanging="1440"/>
      </w:pPr>
    </w:lvl>
    <w:lvl w:ilvl="6">
      <w:start w:val="1"/>
      <w:numFmt w:val="decimal"/>
      <w:lvlText w:val="%1.%2.%3.%4.%5.%6.%7."/>
      <w:lvlJc w:val="left"/>
      <w:pPr>
        <w:ind w:left="1800" w:hanging="1800"/>
      </w:pPr>
    </w:lvl>
    <w:lvl w:ilvl="7">
      <w:start w:val="1"/>
      <w:numFmt w:val="decimal"/>
      <w:lvlText w:val="%1.%2.%3.%4.%5.%6.%7.%8."/>
      <w:lvlJc w:val="left"/>
      <w:pPr>
        <w:ind w:left="1800" w:hanging="1800"/>
      </w:pPr>
    </w:lvl>
    <w:lvl w:ilvl="8">
      <w:start w:val="1"/>
      <w:numFmt w:val="decimal"/>
      <w:lvlText w:val="%1.%2.%3.%4.%5.%6.%7.%8.%9."/>
      <w:lvlJc w:val="left"/>
      <w:pPr>
        <w:ind w:left="2160" w:hanging="2160"/>
      </w:pPr>
    </w:lvl>
  </w:abstractNum>
  <w:abstractNum w:abstractNumId="40">
    <w:nsid w:val="67E34703"/>
    <w:multiLevelType w:val="hybridMultilevel"/>
    <w:tmpl w:val="E2D83730"/>
    <w:lvl w:ilvl="0" w:tplc="B90A6C2A">
      <w:start w:val="1"/>
      <w:numFmt w:val="decimal"/>
      <w:lvlText w:val="%1."/>
      <w:lvlJc w:val="left"/>
    </w:lvl>
    <w:lvl w:ilvl="1" w:tplc="E242C17C">
      <w:start w:val="1"/>
      <w:numFmt w:val="lowerLetter"/>
      <w:lvlText w:val="%2."/>
      <w:lvlJc w:val="left"/>
      <w:pPr>
        <w:ind w:left="1440" w:hanging="360"/>
      </w:pPr>
    </w:lvl>
    <w:lvl w:ilvl="2" w:tplc="4C54C620">
      <w:start w:val="1"/>
      <w:numFmt w:val="lowerRoman"/>
      <w:lvlText w:val="%3."/>
      <w:lvlJc w:val="right"/>
      <w:pPr>
        <w:ind w:left="2160" w:hanging="180"/>
      </w:pPr>
    </w:lvl>
    <w:lvl w:ilvl="3" w:tplc="6846A8A6">
      <w:start w:val="1"/>
      <w:numFmt w:val="decimal"/>
      <w:lvlText w:val="%4."/>
      <w:lvlJc w:val="left"/>
      <w:pPr>
        <w:ind w:left="2880" w:hanging="360"/>
      </w:pPr>
    </w:lvl>
    <w:lvl w:ilvl="4" w:tplc="57302F9C">
      <w:start w:val="1"/>
      <w:numFmt w:val="lowerLetter"/>
      <w:lvlText w:val="%5."/>
      <w:lvlJc w:val="left"/>
      <w:pPr>
        <w:ind w:left="3600" w:hanging="360"/>
      </w:pPr>
    </w:lvl>
    <w:lvl w:ilvl="5" w:tplc="FB78B79C">
      <w:start w:val="1"/>
      <w:numFmt w:val="lowerRoman"/>
      <w:lvlText w:val="%6."/>
      <w:lvlJc w:val="right"/>
      <w:pPr>
        <w:ind w:left="4320" w:hanging="180"/>
      </w:pPr>
    </w:lvl>
    <w:lvl w:ilvl="6" w:tplc="923CA94E">
      <w:start w:val="1"/>
      <w:numFmt w:val="decimal"/>
      <w:lvlText w:val="%7."/>
      <w:lvlJc w:val="left"/>
      <w:pPr>
        <w:ind w:left="5040" w:hanging="360"/>
      </w:pPr>
    </w:lvl>
    <w:lvl w:ilvl="7" w:tplc="A4189D1C">
      <w:start w:val="1"/>
      <w:numFmt w:val="lowerLetter"/>
      <w:lvlText w:val="%8."/>
      <w:lvlJc w:val="left"/>
      <w:pPr>
        <w:ind w:left="5760" w:hanging="360"/>
      </w:pPr>
    </w:lvl>
    <w:lvl w:ilvl="8" w:tplc="BAAA9CD2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69484E23"/>
    <w:multiLevelType w:val="hybridMultilevel"/>
    <w:tmpl w:val="AFD2978C"/>
    <w:lvl w:ilvl="0" w:tplc="61F2DF74">
      <w:start w:val="1"/>
      <w:numFmt w:val="bullet"/>
      <w:lvlText w:val="–"/>
      <w:lvlJc w:val="left"/>
      <w:pPr>
        <w:tabs>
          <w:tab w:val="num" w:pos="0"/>
        </w:tabs>
        <w:ind w:left="1418" w:hanging="360"/>
      </w:pPr>
      <w:rPr>
        <w:rFonts w:ascii="Arial" w:hAnsi="Arial" w:cs="Arial" w:hint="default"/>
      </w:rPr>
    </w:lvl>
    <w:lvl w:ilvl="1" w:tplc="19B8224A">
      <w:start w:val="1"/>
      <w:numFmt w:val="bullet"/>
      <w:lvlText w:val="o"/>
      <w:lvlJc w:val="left"/>
      <w:pPr>
        <w:tabs>
          <w:tab w:val="num" w:pos="0"/>
        </w:tabs>
        <w:ind w:left="2138" w:hanging="360"/>
      </w:pPr>
      <w:rPr>
        <w:rFonts w:ascii="Courier New" w:hAnsi="Courier New" w:cs="Courier New" w:hint="default"/>
      </w:rPr>
    </w:lvl>
    <w:lvl w:ilvl="2" w:tplc="EEE695CE">
      <w:start w:val="1"/>
      <w:numFmt w:val="bullet"/>
      <w:lvlText w:val="§"/>
      <w:lvlJc w:val="left"/>
      <w:pPr>
        <w:tabs>
          <w:tab w:val="num" w:pos="0"/>
        </w:tabs>
        <w:ind w:left="2858" w:hanging="360"/>
      </w:pPr>
      <w:rPr>
        <w:rFonts w:ascii="Wingdings" w:hAnsi="Wingdings" w:cs="Wingdings" w:hint="default"/>
      </w:rPr>
    </w:lvl>
    <w:lvl w:ilvl="3" w:tplc="A00A1F48">
      <w:start w:val="1"/>
      <w:numFmt w:val="bullet"/>
      <w:lvlText w:val="·"/>
      <w:lvlJc w:val="left"/>
      <w:pPr>
        <w:tabs>
          <w:tab w:val="num" w:pos="0"/>
        </w:tabs>
        <w:ind w:left="3578" w:hanging="360"/>
      </w:pPr>
      <w:rPr>
        <w:rFonts w:ascii="Symbol" w:hAnsi="Symbol" w:cs="Symbol" w:hint="default"/>
      </w:rPr>
    </w:lvl>
    <w:lvl w:ilvl="4" w:tplc="8D5C75F8">
      <w:start w:val="1"/>
      <w:numFmt w:val="bullet"/>
      <w:lvlText w:val="o"/>
      <w:lvlJc w:val="left"/>
      <w:pPr>
        <w:tabs>
          <w:tab w:val="num" w:pos="0"/>
        </w:tabs>
        <w:ind w:left="4298" w:hanging="360"/>
      </w:pPr>
      <w:rPr>
        <w:rFonts w:ascii="Courier New" w:hAnsi="Courier New" w:cs="Courier New" w:hint="default"/>
      </w:rPr>
    </w:lvl>
    <w:lvl w:ilvl="5" w:tplc="1436C296">
      <w:start w:val="1"/>
      <w:numFmt w:val="bullet"/>
      <w:lvlText w:val="§"/>
      <w:lvlJc w:val="left"/>
      <w:pPr>
        <w:tabs>
          <w:tab w:val="num" w:pos="0"/>
        </w:tabs>
        <w:ind w:left="5018" w:hanging="360"/>
      </w:pPr>
      <w:rPr>
        <w:rFonts w:ascii="Wingdings" w:hAnsi="Wingdings" w:cs="Wingdings" w:hint="default"/>
      </w:rPr>
    </w:lvl>
    <w:lvl w:ilvl="6" w:tplc="7864FB4C">
      <w:start w:val="1"/>
      <w:numFmt w:val="bullet"/>
      <w:lvlText w:val="·"/>
      <w:lvlJc w:val="left"/>
      <w:pPr>
        <w:tabs>
          <w:tab w:val="num" w:pos="0"/>
        </w:tabs>
        <w:ind w:left="5738" w:hanging="360"/>
      </w:pPr>
      <w:rPr>
        <w:rFonts w:ascii="Symbol" w:hAnsi="Symbol" w:cs="Symbol" w:hint="default"/>
      </w:rPr>
    </w:lvl>
    <w:lvl w:ilvl="7" w:tplc="196EDFB4">
      <w:start w:val="1"/>
      <w:numFmt w:val="bullet"/>
      <w:lvlText w:val="o"/>
      <w:lvlJc w:val="left"/>
      <w:pPr>
        <w:tabs>
          <w:tab w:val="num" w:pos="0"/>
        </w:tabs>
        <w:ind w:left="6458" w:hanging="360"/>
      </w:pPr>
      <w:rPr>
        <w:rFonts w:ascii="Courier New" w:hAnsi="Courier New" w:cs="Courier New" w:hint="default"/>
      </w:rPr>
    </w:lvl>
    <w:lvl w:ilvl="8" w:tplc="BE82FE32">
      <w:start w:val="1"/>
      <w:numFmt w:val="bullet"/>
      <w:lvlText w:val="§"/>
      <w:lvlJc w:val="left"/>
      <w:pPr>
        <w:tabs>
          <w:tab w:val="num" w:pos="0"/>
        </w:tabs>
        <w:ind w:left="7178" w:hanging="360"/>
      </w:pPr>
      <w:rPr>
        <w:rFonts w:ascii="Wingdings" w:hAnsi="Wingdings" w:cs="Wingdings" w:hint="default"/>
      </w:rPr>
    </w:lvl>
  </w:abstractNum>
  <w:abstractNum w:abstractNumId="42">
    <w:nsid w:val="6BAC70D1"/>
    <w:multiLevelType w:val="hybridMultilevel"/>
    <w:tmpl w:val="974E27F4"/>
    <w:lvl w:ilvl="0" w:tplc="0F941E4C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 w:tplc="AA46CC3A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 w:tplc="680E61DC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 w:tplc="A6E644BE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 w:tplc="7B560C02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 w:tplc="FA262586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 w:tplc="CFD25A5A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 w:tplc="C1E86888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 w:tplc="8F764AB6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39"/>
  </w:num>
  <w:num w:numId="2">
    <w:abstractNumId w:val="12"/>
  </w:num>
  <w:num w:numId="3">
    <w:abstractNumId w:val="4"/>
  </w:num>
  <w:num w:numId="4">
    <w:abstractNumId w:val="14"/>
  </w:num>
  <w:num w:numId="5">
    <w:abstractNumId w:val="29"/>
  </w:num>
  <w:num w:numId="6">
    <w:abstractNumId w:val="1"/>
  </w:num>
  <w:num w:numId="7">
    <w:abstractNumId w:val="21"/>
  </w:num>
  <w:num w:numId="8">
    <w:abstractNumId w:val="6"/>
  </w:num>
  <w:num w:numId="9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5"/>
  </w:num>
  <w:num w:numId="11">
    <w:abstractNumId w:val="31"/>
  </w:num>
  <w:num w:numId="12">
    <w:abstractNumId w:val="37"/>
  </w:num>
  <w:num w:numId="13">
    <w:abstractNumId w:val="22"/>
  </w:num>
  <w:num w:numId="14">
    <w:abstractNumId w:val="18"/>
  </w:num>
  <w:num w:numId="15">
    <w:abstractNumId w:val="36"/>
  </w:num>
  <w:num w:numId="16">
    <w:abstractNumId w:val="8"/>
  </w:num>
  <w:num w:numId="17">
    <w:abstractNumId w:val="19"/>
  </w:num>
  <w:num w:numId="18">
    <w:abstractNumId w:val="17"/>
  </w:num>
  <w:num w:numId="19">
    <w:abstractNumId w:val="23"/>
  </w:num>
  <w:num w:numId="20">
    <w:abstractNumId w:val="0"/>
  </w:num>
  <w:num w:numId="21">
    <w:abstractNumId w:val="11"/>
  </w:num>
  <w:num w:numId="22">
    <w:abstractNumId w:val="26"/>
  </w:num>
  <w:num w:numId="23">
    <w:abstractNumId w:val="7"/>
  </w:num>
  <w:num w:numId="24">
    <w:abstractNumId w:val="25"/>
  </w:num>
  <w:num w:numId="25">
    <w:abstractNumId w:val="20"/>
  </w:num>
  <w:num w:numId="26">
    <w:abstractNumId w:val="27"/>
  </w:num>
  <w:num w:numId="27">
    <w:abstractNumId w:val="33"/>
  </w:num>
  <w:num w:numId="28">
    <w:abstractNumId w:val="35"/>
  </w:num>
  <w:num w:numId="29">
    <w:abstractNumId w:val="28"/>
  </w:num>
  <w:num w:numId="30">
    <w:abstractNumId w:val="30"/>
  </w:num>
  <w:num w:numId="31">
    <w:abstractNumId w:val="32"/>
  </w:num>
  <w:num w:numId="32">
    <w:abstractNumId w:val="40"/>
  </w:num>
  <w:num w:numId="33">
    <w:abstractNumId w:val="9"/>
  </w:num>
  <w:num w:numId="34">
    <w:abstractNumId w:val="10"/>
  </w:num>
  <w:num w:numId="35">
    <w:abstractNumId w:val="41"/>
  </w:num>
  <w:num w:numId="36">
    <w:abstractNumId w:val="16"/>
  </w:num>
  <w:num w:numId="37">
    <w:abstractNumId w:val="34"/>
  </w:num>
  <w:num w:numId="38">
    <w:abstractNumId w:val="42"/>
  </w:num>
  <w:num w:numId="39">
    <w:abstractNumId w:val="2"/>
  </w:num>
  <w:num w:numId="40">
    <w:abstractNumId w:val="13"/>
  </w:num>
  <w:num w:numId="41">
    <w:abstractNumId w:val="24"/>
  </w:num>
  <w:num w:numId="42">
    <w:abstractNumId w:val="5"/>
  </w:num>
  <w:num w:numId="43">
    <w:abstractNumId w:val="38"/>
  </w:num>
  <w:num w:numId="4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E279D"/>
    <w:rsid w:val="004E279D"/>
    <w:rsid w:val="006E6404"/>
    <w:rsid w:val="007F57E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279D"/>
    <w:rPr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ing1">
    <w:name w:val="Heading 1"/>
    <w:basedOn w:val="a"/>
    <w:next w:val="a"/>
    <w:link w:val="1"/>
    <w:qFormat/>
    <w:rsid w:val="004E279D"/>
    <w:pPr>
      <w:keepNext/>
      <w:jc w:val="center"/>
      <w:outlineLvl w:val="0"/>
    </w:pPr>
    <w:rPr>
      <w:b/>
      <w:bCs/>
      <w:sz w:val="28"/>
    </w:rPr>
  </w:style>
  <w:style w:type="paragraph" w:customStyle="1" w:styleId="Heading2">
    <w:name w:val="Heading 2"/>
    <w:basedOn w:val="a"/>
    <w:next w:val="a"/>
    <w:link w:val="2"/>
    <w:uiPriority w:val="9"/>
    <w:unhideWhenUsed/>
    <w:qFormat/>
    <w:rsid w:val="004E279D"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customStyle="1" w:styleId="Heading3">
    <w:name w:val="Heading 3"/>
    <w:basedOn w:val="a"/>
    <w:next w:val="a"/>
    <w:link w:val="3"/>
    <w:qFormat/>
    <w:rsid w:val="004E279D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customStyle="1" w:styleId="Heading4">
    <w:name w:val="Heading 4"/>
    <w:basedOn w:val="a"/>
    <w:next w:val="a"/>
    <w:link w:val="4"/>
    <w:uiPriority w:val="9"/>
    <w:unhideWhenUsed/>
    <w:qFormat/>
    <w:rsid w:val="004E279D"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customStyle="1" w:styleId="Heading5">
    <w:name w:val="Heading 5"/>
    <w:basedOn w:val="a"/>
    <w:next w:val="a"/>
    <w:link w:val="5"/>
    <w:qFormat/>
    <w:rsid w:val="004E279D"/>
    <w:pPr>
      <w:keepNext/>
      <w:jc w:val="center"/>
      <w:outlineLvl w:val="4"/>
    </w:pPr>
    <w:rPr>
      <w:sz w:val="28"/>
    </w:rPr>
  </w:style>
  <w:style w:type="paragraph" w:customStyle="1" w:styleId="Heading6">
    <w:name w:val="Heading 6"/>
    <w:basedOn w:val="a"/>
    <w:next w:val="a"/>
    <w:link w:val="6"/>
    <w:uiPriority w:val="9"/>
    <w:unhideWhenUsed/>
    <w:qFormat/>
    <w:rsid w:val="004E279D"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customStyle="1" w:styleId="Heading7">
    <w:name w:val="Heading 7"/>
    <w:basedOn w:val="a"/>
    <w:next w:val="a"/>
    <w:link w:val="7"/>
    <w:uiPriority w:val="9"/>
    <w:unhideWhenUsed/>
    <w:qFormat/>
    <w:rsid w:val="004E279D"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customStyle="1" w:styleId="Heading8">
    <w:name w:val="Heading 8"/>
    <w:basedOn w:val="a"/>
    <w:next w:val="a"/>
    <w:link w:val="80"/>
    <w:qFormat/>
    <w:rsid w:val="004E279D"/>
    <w:pPr>
      <w:keepNext/>
      <w:jc w:val="center"/>
      <w:outlineLvl w:val="7"/>
    </w:pPr>
    <w:rPr>
      <w:b/>
      <w:szCs w:val="20"/>
    </w:rPr>
  </w:style>
  <w:style w:type="paragraph" w:customStyle="1" w:styleId="Heading9">
    <w:name w:val="Heading 9"/>
    <w:basedOn w:val="a"/>
    <w:next w:val="a"/>
    <w:link w:val="90"/>
    <w:uiPriority w:val="9"/>
    <w:unhideWhenUsed/>
    <w:qFormat/>
    <w:rsid w:val="004E279D"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customStyle="1" w:styleId="Heading1Char">
    <w:name w:val="Heading 1 Char"/>
    <w:basedOn w:val="a0"/>
    <w:uiPriority w:val="9"/>
    <w:rsid w:val="004E279D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sid w:val="004E279D"/>
    <w:rPr>
      <w:rFonts w:ascii="Arial" w:eastAsia="Arial" w:hAnsi="Arial" w:cs="Arial"/>
      <w:sz w:val="34"/>
    </w:rPr>
  </w:style>
  <w:style w:type="character" w:customStyle="1" w:styleId="Heading4Char">
    <w:name w:val="Heading 4 Char"/>
    <w:basedOn w:val="a0"/>
    <w:uiPriority w:val="9"/>
    <w:rsid w:val="004E279D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rsid w:val="004E279D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rsid w:val="004E279D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rsid w:val="004E279D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rsid w:val="004E279D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rsid w:val="004E279D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rsid w:val="004E279D"/>
    <w:rPr>
      <w:sz w:val="48"/>
      <w:szCs w:val="48"/>
    </w:rPr>
  </w:style>
  <w:style w:type="character" w:customStyle="1" w:styleId="SubtitleChar">
    <w:name w:val="Subtitle Char"/>
    <w:basedOn w:val="a0"/>
    <w:uiPriority w:val="11"/>
    <w:rsid w:val="004E279D"/>
    <w:rPr>
      <w:sz w:val="24"/>
      <w:szCs w:val="24"/>
    </w:rPr>
  </w:style>
  <w:style w:type="character" w:customStyle="1" w:styleId="QuoteChar">
    <w:name w:val="Quote Char"/>
    <w:uiPriority w:val="29"/>
    <w:rsid w:val="004E279D"/>
    <w:rPr>
      <w:i/>
    </w:rPr>
  </w:style>
  <w:style w:type="character" w:customStyle="1" w:styleId="IntenseQuoteChar">
    <w:name w:val="Intense Quote Char"/>
    <w:uiPriority w:val="30"/>
    <w:rsid w:val="004E279D"/>
    <w:rPr>
      <w:i/>
    </w:rPr>
  </w:style>
  <w:style w:type="character" w:customStyle="1" w:styleId="FootnoteTextChar">
    <w:name w:val="Footnote Text Char"/>
    <w:uiPriority w:val="99"/>
    <w:rsid w:val="004E279D"/>
    <w:rPr>
      <w:sz w:val="18"/>
    </w:rPr>
  </w:style>
  <w:style w:type="character" w:customStyle="1" w:styleId="EndnoteTextChar">
    <w:name w:val="Endnote Text Char"/>
    <w:uiPriority w:val="99"/>
    <w:rsid w:val="004E279D"/>
    <w:rPr>
      <w:sz w:val="20"/>
    </w:rPr>
  </w:style>
  <w:style w:type="character" w:customStyle="1" w:styleId="1">
    <w:name w:val="Заголовок 1 Знак"/>
    <w:link w:val="Heading1"/>
    <w:uiPriority w:val="9"/>
    <w:rsid w:val="004E279D"/>
    <w:rPr>
      <w:rFonts w:ascii="Arial" w:eastAsia="Arial" w:hAnsi="Arial" w:cs="Arial"/>
      <w:sz w:val="40"/>
      <w:szCs w:val="40"/>
    </w:rPr>
  </w:style>
  <w:style w:type="character" w:customStyle="1" w:styleId="2">
    <w:name w:val="Заголовок 2 Знак"/>
    <w:link w:val="Heading2"/>
    <w:uiPriority w:val="9"/>
    <w:rsid w:val="004E279D"/>
    <w:rPr>
      <w:rFonts w:ascii="Arial" w:eastAsia="Arial" w:hAnsi="Arial" w:cs="Arial"/>
      <w:sz w:val="34"/>
    </w:rPr>
  </w:style>
  <w:style w:type="character" w:customStyle="1" w:styleId="Heading3Char">
    <w:name w:val="Heading 3 Char"/>
    <w:uiPriority w:val="9"/>
    <w:rsid w:val="004E279D"/>
    <w:rPr>
      <w:rFonts w:ascii="Arial" w:eastAsia="Arial" w:hAnsi="Arial" w:cs="Arial"/>
      <w:sz w:val="30"/>
      <w:szCs w:val="30"/>
    </w:rPr>
  </w:style>
  <w:style w:type="character" w:customStyle="1" w:styleId="4">
    <w:name w:val="Заголовок 4 Знак"/>
    <w:link w:val="Heading4"/>
    <w:uiPriority w:val="9"/>
    <w:rsid w:val="004E279D"/>
    <w:rPr>
      <w:rFonts w:ascii="Arial" w:eastAsia="Arial" w:hAnsi="Arial" w:cs="Arial"/>
      <w:b/>
      <w:bCs/>
      <w:sz w:val="26"/>
      <w:szCs w:val="26"/>
    </w:rPr>
  </w:style>
  <w:style w:type="character" w:customStyle="1" w:styleId="5">
    <w:name w:val="Заголовок 5 Знак"/>
    <w:link w:val="Heading5"/>
    <w:uiPriority w:val="9"/>
    <w:rsid w:val="004E279D"/>
    <w:rPr>
      <w:rFonts w:ascii="Arial" w:eastAsia="Arial" w:hAnsi="Arial" w:cs="Arial"/>
      <w:b/>
      <w:bCs/>
      <w:sz w:val="24"/>
      <w:szCs w:val="24"/>
    </w:rPr>
  </w:style>
  <w:style w:type="character" w:customStyle="1" w:styleId="6">
    <w:name w:val="Заголовок 6 Знак"/>
    <w:link w:val="Heading6"/>
    <w:uiPriority w:val="9"/>
    <w:rsid w:val="004E279D"/>
    <w:rPr>
      <w:rFonts w:ascii="Arial" w:eastAsia="Arial" w:hAnsi="Arial" w:cs="Arial"/>
      <w:b/>
      <w:bCs/>
      <w:sz w:val="22"/>
      <w:szCs w:val="22"/>
    </w:rPr>
  </w:style>
  <w:style w:type="character" w:customStyle="1" w:styleId="7">
    <w:name w:val="Заголовок 7 Знак"/>
    <w:link w:val="Heading7"/>
    <w:uiPriority w:val="9"/>
    <w:rsid w:val="004E279D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link w:val="Heading8"/>
    <w:uiPriority w:val="9"/>
    <w:rsid w:val="004E279D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link w:val="Heading9"/>
    <w:uiPriority w:val="9"/>
    <w:rsid w:val="004E279D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rsid w:val="004E279D"/>
    <w:pPr>
      <w:ind w:left="708"/>
    </w:pPr>
  </w:style>
  <w:style w:type="paragraph" w:styleId="a4">
    <w:name w:val="No Spacing"/>
    <w:uiPriority w:val="1"/>
    <w:qFormat/>
    <w:rsid w:val="004E279D"/>
    <w:rPr>
      <w:sz w:val="28"/>
      <w:szCs w:val="24"/>
      <w:lang w:eastAsia="ru-RU"/>
    </w:rPr>
  </w:style>
  <w:style w:type="paragraph" w:styleId="a5">
    <w:name w:val="Title"/>
    <w:basedOn w:val="a"/>
    <w:next w:val="a"/>
    <w:link w:val="a6"/>
    <w:uiPriority w:val="10"/>
    <w:qFormat/>
    <w:rsid w:val="004E279D"/>
    <w:pPr>
      <w:spacing w:before="300" w:after="200"/>
      <w:contextualSpacing/>
    </w:pPr>
    <w:rPr>
      <w:sz w:val="48"/>
      <w:szCs w:val="48"/>
    </w:rPr>
  </w:style>
  <w:style w:type="character" w:customStyle="1" w:styleId="a6">
    <w:name w:val="Название Знак"/>
    <w:link w:val="a5"/>
    <w:uiPriority w:val="10"/>
    <w:rsid w:val="004E279D"/>
    <w:rPr>
      <w:sz w:val="48"/>
      <w:szCs w:val="48"/>
    </w:rPr>
  </w:style>
  <w:style w:type="paragraph" w:styleId="a7">
    <w:name w:val="Subtitle"/>
    <w:basedOn w:val="a"/>
    <w:link w:val="a8"/>
    <w:qFormat/>
    <w:rsid w:val="004E279D"/>
    <w:pPr>
      <w:jc w:val="both"/>
    </w:pPr>
    <w:rPr>
      <w:sz w:val="28"/>
    </w:rPr>
  </w:style>
  <w:style w:type="character" w:customStyle="1" w:styleId="a8">
    <w:name w:val="Подзаголовок Знак"/>
    <w:link w:val="a7"/>
    <w:uiPriority w:val="11"/>
    <w:rsid w:val="004E279D"/>
    <w:rPr>
      <w:sz w:val="24"/>
      <w:szCs w:val="24"/>
    </w:rPr>
  </w:style>
  <w:style w:type="paragraph" w:styleId="20">
    <w:name w:val="Quote"/>
    <w:basedOn w:val="a"/>
    <w:next w:val="a"/>
    <w:link w:val="21"/>
    <w:uiPriority w:val="29"/>
    <w:qFormat/>
    <w:rsid w:val="004E279D"/>
    <w:pPr>
      <w:ind w:left="720" w:right="720"/>
    </w:pPr>
    <w:rPr>
      <w:i/>
    </w:rPr>
  </w:style>
  <w:style w:type="character" w:customStyle="1" w:styleId="21">
    <w:name w:val="Цитата 2 Знак"/>
    <w:link w:val="20"/>
    <w:uiPriority w:val="29"/>
    <w:rsid w:val="004E279D"/>
    <w:rPr>
      <w:i/>
    </w:rPr>
  </w:style>
  <w:style w:type="paragraph" w:styleId="a9">
    <w:name w:val="Intense Quote"/>
    <w:basedOn w:val="a"/>
    <w:next w:val="a"/>
    <w:link w:val="aa"/>
    <w:uiPriority w:val="30"/>
    <w:qFormat/>
    <w:rsid w:val="004E279D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sid w:val="004E279D"/>
    <w:rPr>
      <w:i/>
    </w:rPr>
  </w:style>
  <w:style w:type="paragraph" w:customStyle="1" w:styleId="Header">
    <w:name w:val="Header"/>
    <w:basedOn w:val="a"/>
    <w:link w:val="ab"/>
    <w:rsid w:val="004E279D"/>
    <w:pPr>
      <w:tabs>
        <w:tab w:val="center" w:pos="4677"/>
        <w:tab w:val="right" w:pos="9355"/>
      </w:tabs>
    </w:pPr>
    <w:rPr>
      <w:sz w:val="20"/>
      <w:szCs w:val="20"/>
    </w:rPr>
  </w:style>
  <w:style w:type="character" w:customStyle="1" w:styleId="HeaderChar">
    <w:name w:val="Header Char"/>
    <w:uiPriority w:val="99"/>
    <w:rsid w:val="004E279D"/>
  </w:style>
  <w:style w:type="paragraph" w:customStyle="1" w:styleId="Footer">
    <w:name w:val="Footer"/>
    <w:basedOn w:val="a"/>
    <w:link w:val="ac"/>
    <w:rsid w:val="004E279D"/>
    <w:pPr>
      <w:tabs>
        <w:tab w:val="center" w:pos="4677"/>
        <w:tab w:val="right" w:pos="9355"/>
      </w:tabs>
    </w:pPr>
  </w:style>
  <w:style w:type="character" w:customStyle="1" w:styleId="FooterChar">
    <w:name w:val="Footer Char"/>
    <w:uiPriority w:val="99"/>
    <w:rsid w:val="004E279D"/>
  </w:style>
  <w:style w:type="paragraph" w:customStyle="1" w:styleId="Caption">
    <w:name w:val="Caption"/>
    <w:basedOn w:val="a"/>
    <w:next w:val="a"/>
    <w:uiPriority w:val="35"/>
    <w:semiHidden/>
    <w:unhideWhenUsed/>
    <w:qFormat/>
    <w:rsid w:val="004E279D"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CaptionChar">
    <w:name w:val="Caption Char"/>
    <w:uiPriority w:val="99"/>
    <w:rsid w:val="004E279D"/>
  </w:style>
  <w:style w:type="table" w:styleId="ad">
    <w:name w:val="Table Grid"/>
    <w:basedOn w:val="a1"/>
    <w:rsid w:val="004E279D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uiPriority w:val="59"/>
    <w:rsid w:val="004E279D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uiPriority w:val="59"/>
    <w:rsid w:val="004E279D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D" w:fill="F2F2F2" w:themeFill="text1" w:themeFillTint="D"/>
      </w:tcPr>
    </w:tblStylePr>
    <w:tblStylePr w:type="band1Horz">
      <w:tblPr/>
      <w:tcPr>
        <w:shd w:val="clear" w:color="F2F2F2" w:themeColor="text1" w:themeTint="D" w:fill="F2F2F2" w:themeFill="text1" w:themeFillTint="D"/>
      </w:tcPr>
    </w:tblStylePr>
  </w:style>
  <w:style w:type="table" w:customStyle="1" w:styleId="PlainTable2">
    <w:name w:val="Plain Table 2"/>
    <w:uiPriority w:val="59"/>
    <w:rsid w:val="004E279D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uiPriority w:val="99"/>
    <w:rsid w:val="004E279D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PlainTable4">
    <w:name w:val="Plain Table 4"/>
    <w:uiPriority w:val="99"/>
    <w:rsid w:val="004E279D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PlainTable5">
    <w:name w:val="Plain Table 5"/>
    <w:uiPriority w:val="99"/>
    <w:rsid w:val="004E279D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GridTable1Light">
    <w:name w:val="Grid Table 1 Light"/>
    <w:uiPriority w:val="99"/>
    <w:rsid w:val="004E279D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uiPriority w:val="99"/>
    <w:rsid w:val="004E279D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uiPriority w:val="99"/>
    <w:rsid w:val="004E279D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uiPriority w:val="99"/>
    <w:rsid w:val="004E279D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uiPriority w:val="99"/>
    <w:rsid w:val="004E279D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uiPriority w:val="99"/>
    <w:rsid w:val="004E279D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uiPriority w:val="99"/>
    <w:rsid w:val="004E279D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uiPriority w:val="99"/>
    <w:rsid w:val="004E279D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uiPriority w:val="99"/>
    <w:rsid w:val="004E279D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uiPriority w:val="99"/>
    <w:rsid w:val="004E279D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uiPriority w:val="99"/>
    <w:rsid w:val="004E279D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uiPriority w:val="99"/>
    <w:rsid w:val="004E279D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uiPriority w:val="99"/>
    <w:rsid w:val="004E279D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uiPriority w:val="99"/>
    <w:rsid w:val="004E279D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3">
    <w:name w:val="Grid Table 3"/>
    <w:uiPriority w:val="99"/>
    <w:rsid w:val="004E279D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uiPriority w:val="99"/>
    <w:rsid w:val="004E279D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uiPriority w:val="99"/>
    <w:rsid w:val="004E279D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uiPriority w:val="99"/>
    <w:rsid w:val="004E279D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uiPriority w:val="99"/>
    <w:rsid w:val="004E279D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uiPriority w:val="99"/>
    <w:rsid w:val="004E279D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uiPriority w:val="99"/>
    <w:rsid w:val="004E279D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4">
    <w:name w:val="Grid Table 4"/>
    <w:uiPriority w:val="59"/>
    <w:rsid w:val="004E279D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uiPriority w:val="59"/>
    <w:rsid w:val="004E279D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uiPriority w:val="59"/>
    <w:rsid w:val="004E279D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uiPriority w:val="59"/>
    <w:rsid w:val="004E279D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uiPriority w:val="59"/>
    <w:rsid w:val="004E279D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uiPriority w:val="59"/>
    <w:rsid w:val="004E279D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uiPriority w:val="59"/>
    <w:rsid w:val="004E279D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5Dark">
    <w:name w:val="Grid Table 5 Dark"/>
    <w:uiPriority w:val="99"/>
    <w:rsid w:val="004E279D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uiPriority w:val="99"/>
    <w:rsid w:val="004E279D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uiPriority w:val="99"/>
    <w:rsid w:val="004E279D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uiPriority w:val="99"/>
    <w:rsid w:val="004E279D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uiPriority w:val="99"/>
    <w:rsid w:val="004E279D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uiPriority w:val="99"/>
    <w:rsid w:val="004E279D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uiPriority w:val="99"/>
    <w:rsid w:val="004E279D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GridTable6Colorful">
    <w:name w:val="Grid Table 6 Colorful"/>
    <w:uiPriority w:val="99"/>
    <w:rsid w:val="004E279D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uiPriority w:val="99"/>
    <w:rsid w:val="004E279D"/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uiPriority w:val="99"/>
    <w:rsid w:val="004E279D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uiPriority w:val="99"/>
    <w:rsid w:val="004E279D"/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uiPriority w:val="99"/>
    <w:rsid w:val="004E279D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uiPriority w:val="99"/>
    <w:rsid w:val="004E279D"/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uiPriority w:val="99"/>
    <w:rsid w:val="004E279D"/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uiPriority w:val="99"/>
    <w:rsid w:val="004E279D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7F7F7F" w:themeColor="text1" w:themeTint="8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single" w:sz="4" w:space="0" w:color="7F7F7F" w:themeColor="text1" w:themeTint="8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uiPriority w:val="99"/>
    <w:rsid w:val="004E279D"/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A6BFDD" w:themeColor="accent1" w:themeTint="8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000000"/>
          <w:left w:val="single" w:sz="4" w:space="0" w:color="A6BFDD" w:themeColor="accent1" w:themeTint="8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uiPriority w:val="99"/>
    <w:rsid w:val="004E279D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D99695" w:themeColor="accent2" w:themeTint="97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000000"/>
          <w:left w:val="single" w:sz="4" w:space="0" w:color="D99695" w:themeColor="accent2" w:themeTint="97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uiPriority w:val="99"/>
    <w:rsid w:val="004E279D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9ABB59" w:themeColor="accent3" w:themeTint="FE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000000"/>
          <w:left w:val="single" w:sz="4" w:space="0" w:color="9ABB59" w:themeColor="accent3" w:themeTint="FE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uiPriority w:val="99"/>
    <w:rsid w:val="004E279D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B2A1C6" w:themeColor="accent4" w:themeTint="9A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000000"/>
          <w:left w:val="single" w:sz="4" w:space="0" w:color="B2A1C6" w:themeColor="accent4" w:themeTint="9A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uiPriority w:val="99"/>
    <w:rsid w:val="004E279D"/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99D0DE" w:themeColor="accent5" w:themeTint="9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000000"/>
          <w:left w:val="single" w:sz="4" w:space="0" w:color="99D0DE" w:themeColor="accent5" w:themeTint="9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uiPriority w:val="99"/>
    <w:rsid w:val="004E279D"/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FAC396" w:themeColor="accent6" w:themeTint="9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000000"/>
          <w:left w:val="single" w:sz="4" w:space="0" w:color="FAC396" w:themeColor="accent6" w:themeTint="9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uiPriority w:val="99"/>
    <w:rsid w:val="004E279D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uiPriority w:val="99"/>
    <w:rsid w:val="004E279D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uiPriority w:val="99"/>
    <w:rsid w:val="004E279D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uiPriority w:val="99"/>
    <w:rsid w:val="004E279D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uiPriority w:val="99"/>
    <w:rsid w:val="004E279D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uiPriority w:val="99"/>
    <w:rsid w:val="004E279D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uiPriority w:val="99"/>
    <w:rsid w:val="004E279D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2">
    <w:name w:val="List Table 2"/>
    <w:uiPriority w:val="99"/>
    <w:rsid w:val="004E279D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uiPriority w:val="99"/>
    <w:rsid w:val="004E279D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uiPriority w:val="99"/>
    <w:rsid w:val="004E279D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uiPriority w:val="99"/>
    <w:rsid w:val="004E279D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uiPriority w:val="99"/>
    <w:rsid w:val="004E279D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uiPriority w:val="99"/>
    <w:rsid w:val="004E279D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uiPriority w:val="99"/>
    <w:rsid w:val="004E279D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3">
    <w:name w:val="List Table 3"/>
    <w:uiPriority w:val="99"/>
    <w:rsid w:val="004E279D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uiPriority w:val="99"/>
    <w:rsid w:val="004E279D"/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uiPriority w:val="99"/>
    <w:rsid w:val="004E279D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uiPriority w:val="99"/>
    <w:rsid w:val="004E279D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uiPriority w:val="99"/>
    <w:rsid w:val="004E279D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uiPriority w:val="99"/>
    <w:rsid w:val="004E279D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uiPriority w:val="99"/>
    <w:rsid w:val="004E279D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uiPriority w:val="99"/>
    <w:rsid w:val="004E279D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uiPriority w:val="99"/>
    <w:rsid w:val="004E279D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uiPriority w:val="99"/>
    <w:rsid w:val="004E279D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uiPriority w:val="99"/>
    <w:rsid w:val="004E279D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uiPriority w:val="99"/>
    <w:rsid w:val="004E279D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uiPriority w:val="99"/>
    <w:rsid w:val="004E279D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uiPriority w:val="99"/>
    <w:rsid w:val="004E279D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5Dark">
    <w:name w:val="List Table 5 Dark"/>
    <w:uiPriority w:val="99"/>
    <w:rsid w:val="004E279D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uiPriority w:val="99"/>
    <w:rsid w:val="004E279D"/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uiPriority w:val="99"/>
    <w:rsid w:val="004E279D"/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uiPriority w:val="99"/>
    <w:rsid w:val="004E279D"/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uiPriority w:val="99"/>
    <w:rsid w:val="004E279D"/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uiPriority w:val="99"/>
    <w:rsid w:val="004E279D"/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uiPriority w:val="99"/>
    <w:rsid w:val="004E279D"/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ListTable6Colorful">
    <w:name w:val="List Table 6 Colorful"/>
    <w:uiPriority w:val="99"/>
    <w:rsid w:val="004E279D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uiPriority w:val="99"/>
    <w:rsid w:val="004E279D"/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uiPriority w:val="99"/>
    <w:rsid w:val="004E279D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uiPriority w:val="99"/>
    <w:rsid w:val="004E279D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uiPriority w:val="99"/>
    <w:rsid w:val="004E279D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uiPriority w:val="99"/>
    <w:rsid w:val="004E279D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uiPriority w:val="99"/>
    <w:rsid w:val="004E279D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uiPriority w:val="99"/>
    <w:rsid w:val="004E279D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7F7F7F" w:themeColor="text1" w:themeTint="8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single" w:sz="4" w:space="0" w:color="7F7F7F" w:themeColor="text1" w:themeTint="8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uiPriority w:val="99"/>
    <w:rsid w:val="004E279D"/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4F81BD" w:themeColor="accent1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000000"/>
          <w:left w:val="single" w:sz="4" w:space="0" w:color="4F81BD" w:themeColor="accent1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uiPriority w:val="99"/>
    <w:rsid w:val="004E279D"/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D99695" w:themeColor="accent2" w:themeTint="97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000000"/>
          <w:left w:val="single" w:sz="4" w:space="0" w:color="D99695" w:themeColor="accent2" w:themeTint="97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uiPriority w:val="99"/>
    <w:rsid w:val="004E279D"/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C3D69B" w:themeColor="accent3" w:themeTint="98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000000"/>
          <w:left w:val="single" w:sz="4" w:space="0" w:color="C3D69B" w:themeColor="accent3" w:themeTint="98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uiPriority w:val="99"/>
    <w:rsid w:val="004E279D"/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B2A1C6" w:themeColor="accent4" w:themeTint="9A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000000"/>
          <w:left w:val="single" w:sz="4" w:space="0" w:color="B2A1C6" w:themeColor="accent4" w:themeTint="9A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uiPriority w:val="99"/>
    <w:rsid w:val="004E279D"/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92CCDC" w:themeColor="accent5" w:themeTint="9A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000000"/>
          <w:left w:val="single" w:sz="4" w:space="0" w:color="92CCDC" w:themeColor="accent5" w:themeTint="9A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uiPriority w:val="99"/>
    <w:rsid w:val="004E279D"/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FAC090" w:themeColor="accent6" w:themeTint="98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000000"/>
          <w:left w:val="single" w:sz="4" w:space="0" w:color="FAC090" w:themeColor="accent6" w:themeTint="98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uiPriority w:val="99"/>
    <w:rsid w:val="004E279D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Lined-Accent1">
    <w:name w:val="Lined - Accent 1"/>
    <w:uiPriority w:val="99"/>
    <w:rsid w:val="004E279D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uiPriority w:val="99"/>
    <w:rsid w:val="004E279D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uiPriority w:val="99"/>
    <w:rsid w:val="004E279D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uiPriority w:val="99"/>
    <w:rsid w:val="004E279D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uiPriority w:val="99"/>
    <w:rsid w:val="004E279D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uiPriority w:val="99"/>
    <w:rsid w:val="004E279D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uiPriority w:val="99"/>
    <w:rsid w:val="004E279D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BorderedLined-Accent1">
    <w:name w:val="Bordered &amp; Lined - Accent 1"/>
    <w:uiPriority w:val="99"/>
    <w:rsid w:val="004E279D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uiPriority w:val="99"/>
    <w:rsid w:val="004E279D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uiPriority w:val="99"/>
    <w:rsid w:val="004E279D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uiPriority w:val="99"/>
    <w:rsid w:val="004E279D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uiPriority w:val="99"/>
    <w:rsid w:val="004E279D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uiPriority w:val="99"/>
    <w:rsid w:val="004E279D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uiPriority w:val="99"/>
    <w:rsid w:val="004E279D"/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uiPriority w:val="99"/>
    <w:rsid w:val="004E279D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uiPriority w:val="99"/>
    <w:rsid w:val="004E279D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uiPriority w:val="99"/>
    <w:rsid w:val="004E279D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uiPriority w:val="99"/>
    <w:rsid w:val="004E279D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uiPriority w:val="99"/>
    <w:rsid w:val="004E279D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uiPriority w:val="99"/>
    <w:rsid w:val="004E279D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e">
    <w:name w:val="Hyperlink"/>
    <w:rsid w:val="004E279D"/>
    <w:rPr>
      <w:color w:val="0000FF"/>
      <w:u w:val="single"/>
    </w:rPr>
  </w:style>
  <w:style w:type="paragraph" w:styleId="af">
    <w:name w:val="footnote text"/>
    <w:basedOn w:val="a"/>
    <w:link w:val="af0"/>
    <w:uiPriority w:val="99"/>
    <w:semiHidden/>
    <w:unhideWhenUsed/>
    <w:rsid w:val="004E279D"/>
    <w:pPr>
      <w:spacing w:after="40"/>
    </w:pPr>
    <w:rPr>
      <w:sz w:val="18"/>
    </w:rPr>
  </w:style>
  <w:style w:type="character" w:customStyle="1" w:styleId="af0">
    <w:name w:val="Текст сноски Знак"/>
    <w:link w:val="af"/>
    <w:uiPriority w:val="99"/>
    <w:rsid w:val="004E279D"/>
    <w:rPr>
      <w:sz w:val="18"/>
    </w:rPr>
  </w:style>
  <w:style w:type="character" w:styleId="af1">
    <w:name w:val="footnote reference"/>
    <w:uiPriority w:val="99"/>
    <w:unhideWhenUsed/>
    <w:rsid w:val="004E279D"/>
    <w:rPr>
      <w:vertAlign w:val="superscript"/>
    </w:rPr>
  </w:style>
  <w:style w:type="paragraph" w:styleId="af2">
    <w:name w:val="endnote text"/>
    <w:basedOn w:val="a"/>
    <w:link w:val="af3"/>
    <w:uiPriority w:val="99"/>
    <w:semiHidden/>
    <w:unhideWhenUsed/>
    <w:rsid w:val="004E279D"/>
    <w:rPr>
      <w:sz w:val="20"/>
    </w:rPr>
  </w:style>
  <w:style w:type="character" w:customStyle="1" w:styleId="af3">
    <w:name w:val="Текст концевой сноски Знак"/>
    <w:link w:val="af2"/>
    <w:uiPriority w:val="99"/>
    <w:rsid w:val="004E279D"/>
    <w:rPr>
      <w:sz w:val="20"/>
    </w:rPr>
  </w:style>
  <w:style w:type="character" w:styleId="af4">
    <w:name w:val="endnote reference"/>
    <w:uiPriority w:val="99"/>
    <w:semiHidden/>
    <w:unhideWhenUsed/>
    <w:rsid w:val="004E279D"/>
    <w:rPr>
      <w:vertAlign w:val="superscript"/>
    </w:rPr>
  </w:style>
  <w:style w:type="paragraph" w:styleId="10">
    <w:name w:val="toc 1"/>
    <w:basedOn w:val="a"/>
    <w:next w:val="a"/>
    <w:uiPriority w:val="39"/>
    <w:unhideWhenUsed/>
    <w:rsid w:val="004E279D"/>
    <w:pPr>
      <w:spacing w:after="57"/>
    </w:pPr>
  </w:style>
  <w:style w:type="paragraph" w:styleId="22">
    <w:name w:val="toc 2"/>
    <w:basedOn w:val="a"/>
    <w:next w:val="a"/>
    <w:uiPriority w:val="39"/>
    <w:unhideWhenUsed/>
    <w:rsid w:val="004E279D"/>
    <w:pPr>
      <w:spacing w:after="57"/>
      <w:ind w:left="283"/>
    </w:pPr>
  </w:style>
  <w:style w:type="paragraph" w:styleId="30">
    <w:name w:val="toc 3"/>
    <w:basedOn w:val="a"/>
    <w:next w:val="a"/>
    <w:uiPriority w:val="39"/>
    <w:unhideWhenUsed/>
    <w:rsid w:val="004E279D"/>
    <w:pPr>
      <w:spacing w:after="57"/>
      <w:ind w:left="567"/>
    </w:pPr>
  </w:style>
  <w:style w:type="paragraph" w:styleId="40">
    <w:name w:val="toc 4"/>
    <w:basedOn w:val="a"/>
    <w:next w:val="a"/>
    <w:uiPriority w:val="39"/>
    <w:unhideWhenUsed/>
    <w:rsid w:val="004E279D"/>
    <w:pPr>
      <w:spacing w:after="57"/>
      <w:ind w:left="850"/>
    </w:pPr>
  </w:style>
  <w:style w:type="paragraph" w:styleId="50">
    <w:name w:val="toc 5"/>
    <w:basedOn w:val="a"/>
    <w:next w:val="a"/>
    <w:uiPriority w:val="39"/>
    <w:unhideWhenUsed/>
    <w:rsid w:val="004E279D"/>
    <w:pPr>
      <w:spacing w:after="57"/>
      <w:ind w:left="1134"/>
    </w:pPr>
  </w:style>
  <w:style w:type="paragraph" w:styleId="60">
    <w:name w:val="toc 6"/>
    <w:basedOn w:val="a"/>
    <w:next w:val="a"/>
    <w:uiPriority w:val="39"/>
    <w:unhideWhenUsed/>
    <w:rsid w:val="004E279D"/>
    <w:pPr>
      <w:spacing w:after="57"/>
      <w:ind w:left="1417"/>
    </w:pPr>
  </w:style>
  <w:style w:type="paragraph" w:styleId="70">
    <w:name w:val="toc 7"/>
    <w:basedOn w:val="a"/>
    <w:next w:val="a"/>
    <w:uiPriority w:val="39"/>
    <w:unhideWhenUsed/>
    <w:rsid w:val="004E279D"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rsid w:val="004E279D"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rsid w:val="004E279D"/>
    <w:pPr>
      <w:spacing w:after="57"/>
      <w:ind w:left="2268"/>
    </w:pPr>
  </w:style>
  <w:style w:type="paragraph" w:styleId="af5">
    <w:name w:val="TOC Heading"/>
    <w:uiPriority w:val="39"/>
    <w:unhideWhenUsed/>
    <w:rsid w:val="004E279D"/>
  </w:style>
  <w:style w:type="paragraph" w:styleId="af6">
    <w:name w:val="table of figures"/>
    <w:basedOn w:val="a"/>
    <w:next w:val="a"/>
    <w:uiPriority w:val="99"/>
    <w:unhideWhenUsed/>
    <w:rsid w:val="004E279D"/>
  </w:style>
  <w:style w:type="paragraph" w:customStyle="1" w:styleId="11">
    <w:name w:val="Название1"/>
    <w:basedOn w:val="a"/>
    <w:qFormat/>
    <w:rsid w:val="004E279D"/>
    <w:pPr>
      <w:jc w:val="center"/>
    </w:pPr>
    <w:rPr>
      <w:sz w:val="28"/>
    </w:rPr>
  </w:style>
  <w:style w:type="paragraph" w:styleId="af7">
    <w:name w:val="Body Text"/>
    <w:basedOn w:val="a"/>
    <w:link w:val="af8"/>
    <w:rsid w:val="004E279D"/>
    <w:pPr>
      <w:jc w:val="both"/>
    </w:pPr>
    <w:rPr>
      <w:sz w:val="28"/>
    </w:rPr>
  </w:style>
  <w:style w:type="paragraph" w:styleId="af9">
    <w:name w:val="Normal (Web)"/>
    <w:basedOn w:val="a"/>
    <w:uiPriority w:val="99"/>
    <w:rsid w:val="004E279D"/>
    <w:pPr>
      <w:spacing w:before="100" w:beforeAutospacing="1" w:after="100" w:afterAutospacing="1"/>
    </w:pPr>
    <w:rPr>
      <w:color w:val="000000"/>
    </w:rPr>
  </w:style>
  <w:style w:type="character" w:styleId="afa">
    <w:name w:val="page number"/>
    <w:basedOn w:val="a0"/>
    <w:rsid w:val="004E279D"/>
  </w:style>
  <w:style w:type="paragraph" w:styleId="23">
    <w:name w:val="Body Text Indent 2"/>
    <w:basedOn w:val="a"/>
    <w:rsid w:val="004E279D"/>
    <w:pPr>
      <w:ind w:firstLine="709"/>
      <w:jc w:val="center"/>
    </w:pPr>
    <w:rPr>
      <w:b/>
      <w:sz w:val="28"/>
      <w:szCs w:val="28"/>
    </w:rPr>
  </w:style>
  <w:style w:type="paragraph" w:styleId="afb">
    <w:name w:val="Body Text Indent"/>
    <w:basedOn w:val="a"/>
    <w:rsid w:val="004E279D"/>
    <w:pPr>
      <w:ind w:left="-90" w:firstLine="798"/>
      <w:jc w:val="both"/>
    </w:pPr>
    <w:rPr>
      <w:sz w:val="28"/>
    </w:rPr>
  </w:style>
  <w:style w:type="paragraph" w:styleId="31">
    <w:name w:val="Body Text Indent 3"/>
    <w:basedOn w:val="a"/>
    <w:link w:val="32"/>
    <w:rsid w:val="004E279D"/>
    <w:pPr>
      <w:tabs>
        <w:tab w:val="left" w:pos="993"/>
      </w:tabs>
      <w:ind w:firstLine="720"/>
      <w:jc w:val="both"/>
    </w:pPr>
    <w:rPr>
      <w:sz w:val="28"/>
    </w:rPr>
  </w:style>
  <w:style w:type="paragraph" w:customStyle="1" w:styleId="CharChar">
    <w:name w:val="Char Знак Знак Char Знак Знак Знак Знак Знак Знак Знак Знак Знак Знак Знак Знак Знак Знак Знак Знак"/>
    <w:basedOn w:val="a"/>
    <w:rsid w:val="004E279D"/>
    <w:rPr>
      <w:rFonts w:ascii="Verdana" w:hAnsi="Verdana" w:cs="Verdana"/>
      <w:sz w:val="20"/>
      <w:szCs w:val="20"/>
      <w:lang w:val="en-US" w:eastAsia="en-US"/>
    </w:rPr>
  </w:style>
  <w:style w:type="paragraph" w:styleId="24">
    <w:name w:val="Body Text 2"/>
    <w:basedOn w:val="a"/>
    <w:link w:val="25"/>
    <w:rsid w:val="004E279D"/>
    <w:pPr>
      <w:spacing w:after="120" w:line="480" w:lineRule="auto"/>
    </w:pPr>
  </w:style>
  <w:style w:type="paragraph" w:customStyle="1" w:styleId="Oaeno">
    <w:name w:val="Oaeno"/>
    <w:basedOn w:val="a"/>
    <w:rsid w:val="004E279D"/>
    <w:pPr>
      <w:widowControl w:val="0"/>
    </w:pPr>
    <w:rPr>
      <w:rFonts w:ascii="Courier New" w:hAnsi="Courier New"/>
      <w:sz w:val="20"/>
      <w:szCs w:val="20"/>
    </w:rPr>
  </w:style>
  <w:style w:type="paragraph" w:styleId="afc">
    <w:name w:val="Balloon Text"/>
    <w:basedOn w:val="a"/>
    <w:semiHidden/>
    <w:rsid w:val="004E279D"/>
    <w:rPr>
      <w:rFonts w:ascii="Tahoma" w:hAnsi="Tahoma" w:cs="Tahoma"/>
      <w:sz w:val="16"/>
      <w:szCs w:val="16"/>
    </w:rPr>
  </w:style>
  <w:style w:type="character" w:customStyle="1" w:styleId="3">
    <w:name w:val="Заголовок 3 Знак"/>
    <w:link w:val="Heading3"/>
    <w:rsid w:val="004E279D"/>
    <w:rPr>
      <w:rFonts w:ascii="Arial" w:hAnsi="Arial" w:cs="Arial"/>
      <w:b/>
      <w:bCs/>
      <w:sz w:val="26"/>
      <w:szCs w:val="26"/>
    </w:rPr>
  </w:style>
  <w:style w:type="character" w:customStyle="1" w:styleId="af8">
    <w:name w:val="Основной текст Знак"/>
    <w:link w:val="af7"/>
    <w:rsid w:val="004E279D"/>
    <w:rPr>
      <w:sz w:val="28"/>
      <w:szCs w:val="24"/>
    </w:rPr>
  </w:style>
  <w:style w:type="character" w:customStyle="1" w:styleId="32">
    <w:name w:val="Основной текст с отступом 3 Знак"/>
    <w:link w:val="31"/>
    <w:rsid w:val="004E279D"/>
    <w:rPr>
      <w:sz w:val="28"/>
      <w:szCs w:val="24"/>
    </w:rPr>
  </w:style>
  <w:style w:type="character" w:customStyle="1" w:styleId="25">
    <w:name w:val="Основной текст 2 Знак"/>
    <w:link w:val="24"/>
    <w:rsid w:val="004E279D"/>
    <w:rPr>
      <w:sz w:val="24"/>
      <w:szCs w:val="24"/>
    </w:rPr>
  </w:style>
  <w:style w:type="character" w:customStyle="1" w:styleId="ac">
    <w:name w:val="Нижний колонтитул Знак"/>
    <w:link w:val="Footer"/>
    <w:rsid w:val="004E279D"/>
    <w:rPr>
      <w:sz w:val="24"/>
      <w:szCs w:val="24"/>
    </w:rPr>
  </w:style>
  <w:style w:type="table" w:styleId="-1">
    <w:name w:val="Table Web 1"/>
    <w:basedOn w:val="a1"/>
    <w:rsid w:val="004E279D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b">
    <w:name w:val="Верхний колонтитул Знак"/>
    <w:link w:val="Header"/>
    <w:rsid w:val="004E279D"/>
  </w:style>
  <w:style w:type="character" w:styleId="afd">
    <w:name w:val="Strong"/>
    <w:qFormat/>
    <w:rsid w:val="004E279D"/>
    <w:rPr>
      <w:b/>
      <w:bCs/>
    </w:rPr>
  </w:style>
  <w:style w:type="character" w:customStyle="1" w:styleId="s2">
    <w:name w:val="s2"/>
    <w:rsid w:val="004E279D"/>
  </w:style>
  <w:style w:type="character" w:customStyle="1" w:styleId="FontStyle13">
    <w:name w:val="Font Style13"/>
    <w:rsid w:val="004E279D"/>
    <w:rPr>
      <w:rFonts w:ascii="Times New Roman" w:hAnsi="Times New Roman" w:cs="Times New Roman"/>
      <w:sz w:val="24"/>
      <w:szCs w:val="24"/>
    </w:rPr>
  </w:style>
  <w:style w:type="character" w:styleId="afe">
    <w:name w:val="Emphasis"/>
    <w:qFormat/>
    <w:rsid w:val="004E279D"/>
    <w:rPr>
      <w:i/>
      <w:iCs/>
    </w:rPr>
  </w:style>
  <w:style w:type="paragraph" w:customStyle="1" w:styleId="8">
    <w:name w:val="8 пт (нум. список)"/>
    <w:basedOn w:val="a"/>
    <w:semiHidden/>
    <w:rsid w:val="004E279D"/>
    <w:pPr>
      <w:numPr>
        <w:ilvl w:val="2"/>
        <w:numId w:val="2"/>
      </w:numPr>
      <w:spacing w:before="40" w:after="40"/>
      <w:jc w:val="both"/>
    </w:pPr>
    <w:rPr>
      <w:sz w:val="16"/>
      <w:lang w:val="en-US"/>
    </w:rPr>
  </w:style>
  <w:style w:type="paragraph" w:customStyle="1" w:styleId="9">
    <w:name w:val="9 пт (нум. список)"/>
    <w:basedOn w:val="a"/>
    <w:semiHidden/>
    <w:rsid w:val="004E279D"/>
    <w:pPr>
      <w:numPr>
        <w:ilvl w:val="1"/>
        <w:numId w:val="2"/>
      </w:numPr>
      <w:spacing w:before="144" w:after="144"/>
      <w:jc w:val="both"/>
    </w:pPr>
  </w:style>
  <w:style w:type="paragraph" w:customStyle="1" w:styleId="NumberList">
    <w:name w:val="Number List"/>
    <w:basedOn w:val="a"/>
    <w:rsid w:val="004E279D"/>
    <w:pPr>
      <w:numPr>
        <w:numId w:val="2"/>
      </w:numPr>
      <w:spacing w:before="120"/>
      <w:jc w:val="both"/>
    </w:pPr>
  </w:style>
  <w:style w:type="paragraph" w:customStyle="1" w:styleId="41">
    <w:name w:val="заголовок 4"/>
    <w:basedOn w:val="a"/>
    <w:next w:val="a"/>
    <w:rsid w:val="004E279D"/>
    <w:pPr>
      <w:keepNext/>
      <w:jc w:val="center"/>
    </w:pPr>
    <w:rPr>
      <w:b/>
      <w:sz w:val="60"/>
      <w:szCs w:val="20"/>
    </w:rPr>
  </w:style>
  <w:style w:type="character" w:styleId="aff">
    <w:name w:val="FollowedHyperlink"/>
    <w:rsid w:val="004E279D"/>
    <w:rPr>
      <w:color w:val="954F72"/>
      <w:u w:val="single"/>
    </w:rPr>
  </w:style>
  <w:style w:type="paragraph" w:customStyle="1" w:styleId="12">
    <w:name w:val="Обычный (веб)1"/>
    <w:uiPriority w:val="99"/>
    <w:rsid w:val="004E279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before="100" w:beforeAutospacing="1" w:after="100" w:afterAutospacing="1"/>
    </w:pPr>
    <w:rPr>
      <w:color w:val="000000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andia.ru/text/category/kulmztura_rechi/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https://forms.yandex.ru/cloud/686f49734936393eeb6734c0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pandia.ru/text/category/kulmztura_rechi/" TargetMode="External"/>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solidFill/>
        <a:solidFill/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2518</Words>
  <Characters>14354</Characters>
  <Application>Microsoft Office Word</Application>
  <DocSecurity>0</DocSecurity>
  <Lines>119</Lines>
  <Paragraphs>33</Paragraphs>
  <ScaleCrop>false</ScaleCrop>
  <Company>Hewlett-Packard Company</Company>
  <LinksUpToDate>false</LinksUpToDate>
  <CharactersWithSpaces>16839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РАСПОРЯЖЕНИЕ</dc:title>
  <dc:creator>Городилова Л.Н.</dc:creator>
  <cp:lastModifiedBy>LENA</cp:lastModifiedBy>
  <cp:revision>2</cp:revision>
  <dcterms:created xsi:type="dcterms:W3CDTF">2025-09-16T10:26:00Z</dcterms:created>
  <dcterms:modified xsi:type="dcterms:W3CDTF">2025-09-16T10:26:00Z</dcterms:modified>
  <cp:version>1048576</cp:version>
</cp:coreProperties>
</file>